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BD42B" w14:textId="77777777" w:rsidR="002A550F" w:rsidRDefault="00000000">
      <w:pPr>
        <w:ind w:left="0" w:hanging="2"/>
      </w:pPr>
      <w:r>
        <w:rPr>
          <w:noProof/>
        </w:rPr>
        <mc:AlternateContent>
          <mc:Choice Requires="wpg">
            <w:drawing>
              <wp:anchor distT="0" distB="0" distL="114300" distR="114300" simplePos="0" relativeHeight="251658240" behindDoc="0" locked="0" layoutInCell="1" hidden="0" allowOverlap="1" wp14:anchorId="40140278" wp14:editId="5AAF99FF">
                <wp:simplePos x="0" y="0"/>
                <wp:positionH relativeFrom="column">
                  <wp:posOffset>1181100</wp:posOffset>
                </wp:positionH>
                <wp:positionV relativeFrom="paragraph">
                  <wp:posOffset>0</wp:posOffset>
                </wp:positionV>
                <wp:extent cx="2972753" cy="1111221"/>
                <wp:effectExtent l="0" t="0" r="0" b="0"/>
                <wp:wrapSquare wrapText="bothSides" distT="0" distB="0" distL="114300" distR="114300"/>
                <wp:docPr id="1" name="Rectángulo 1"/>
                <wp:cNvGraphicFramePr/>
                <a:graphic xmlns:a="http://schemas.openxmlformats.org/drawingml/2006/main">
                  <a:graphicData uri="http://schemas.microsoft.com/office/word/2010/wordprocessingShape">
                    <wps:wsp>
                      <wps:cNvSpPr/>
                      <wps:spPr>
                        <a:xfrm>
                          <a:off x="3863593" y="3375823"/>
                          <a:ext cx="2964815" cy="808355"/>
                        </a:xfrm>
                        <a:prstGeom prst="rect">
                          <a:avLst/>
                        </a:prstGeom>
                        <a:solidFill>
                          <a:srgbClr val="FFFFFF"/>
                        </a:solidFill>
                        <a:ln>
                          <a:noFill/>
                        </a:ln>
                      </wps:spPr>
                      <wps:txbx>
                        <w:txbxContent>
                          <w:p w14:paraId="4AA53E69" w14:textId="77777777" w:rsidR="002A550F" w:rsidRDefault="00000000">
                            <w:pPr>
                              <w:spacing w:line="240" w:lineRule="auto"/>
                              <w:ind w:left="0" w:hanging="2"/>
                            </w:pPr>
                            <w:r>
                              <w:rPr>
                                <w:rFonts w:ascii="Verdana" w:eastAsia="Verdana" w:hAnsi="Verdana" w:cs="Verdana"/>
                                <w:b/>
                                <w:color w:val="000000"/>
                                <w:sz w:val="16"/>
                              </w:rPr>
                              <w:t xml:space="preserve">Subdirección de Gestión y Desarrollo </w:t>
                            </w:r>
                          </w:p>
                          <w:p w14:paraId="40582487" w14:textId="77777777" w:rsidR="002A550F" w:rsidRDefault="00000000">
                            <w:pPr>
                              <w:spacing w:line="240" w:lineRule="auto"/>
                              <w:ind w:left="0" w:hanging="2"/>
                            </w:pPr>
                            <w:r>
                              <w:rPr>
                                <w:rFonts w:ascii="Verdana" w:eastAsia="Verdana" w:hAnsi="Verdana" w:cs="Verdana"/>
                                <w:b/>
                                <w:color w:val="000000"/>
                                <w:sz w:val="16"/>
                              </w:rPr>
                              <w:t>De las personas.</w:t>
                            </w:r>
                          </w:p>
                          <w:p w14:paraId="107E157B" w14:textId="77777777" w:rsidR="002A550F" w:rsidRDefault="00000000">
                            <w:pPr>
                              <w:spacing w:line="240" w:lineRule="auto"/>
                              <w:ind w:left="0" w:hanging="2"/>
                            </w:pPr>
                            <w:r>
                              <w:rPr>
                                <w:rFonts w:ascii="Verdana" w:eastAsia="Verdana" w:hAnsi="Verdana" w:cs="Verdana"/>
                                <w:b/>
                                <w:color w:val="000000"/>
                                <w:sz w:val="16"/>
                              </w:rPr>
                              <w:t>Depto. de Calidad de Vida</w:t>
                            </w:r>
                          </w:p>
                          <w:p w14:paraId="500AB945" w14:textId="77777777" w:rsidR="002A550F" w:rsidRDefault="00000000">
                            <w:pPr>
                              <w:spacing w:line="240" w:lineRule="auto"/>
                              <w:ind w:left="0" w:hanging="2"/>
                            </w:pPr>
                            <w:r>
                              <w:rPr>
                                <w:rFonts w:ascii="Verdana" w:eastAsia="Verdana" w:hAnsi="Verdana" w:cs="Verdana"/>
                                <w:b/>
                                <w:color w:val="000000"/>
                                <w:sz w:val="16"/>
                              </w:rPr>
                              <w:t>Subdepartamento de Bienestar del Personal</w:t>
                            </w:r>
                          </w:p>
                          <w:p w14:paraId="46725EA3" w14:textId="77777777" w:rsidR="002A550F" w:rsidRDefault="002A550F">
                            <w:pPr>
                              <w:spacing w:line="240" w:lineRule="auto"/>
                              <w:ind w:left="0" w:hanging="2"/>
                            </w:pPr>
                          </w:p>
                          <w:p w14:paraId="2CA57380" w14:textId="77777777" w:rsidR="002A550F" w:rsidRDefault="002A550F">
                            <w:pPr>
                              <w:spacing w:line="240" w:lineRule="auto"/>
                              <w:ind w:left="0" w:hanging="2"/>
                            </w:pPr>
                          </w:p>
                          <w:p w14:paraId="624CB8A2" w14:textId="77777777" w:rsidR="002A550F" w:rsidRDefault="00000000">
                            <w:pPr>
                              <w:spacing w:line="240" w:lineRule="auto"/>
                              <w:ind w:left="0" w:hanging="2"/>
                            </w:pPr>
                            <w:r>
                              <w:rPr>
                                <w:rFonts w:ascii="Verdana" w:eastAsia="Verdana" w:hAnsi="Verdana" w:cs="Verdana"/>
                                <w:b/>
                                <w:color w:val="000000"/>
                                <w:sz w:val="16"/>
                              </w:rPr>
                              <w:t xml:space="preserve">        </w:t>
                            </w:r>
                          </w:p>
                          <w:p w14:paraId="34541577" w14:textId="77777777" w:rsidR="002A550F" w:rsidRDefault="002A550F">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1181100</wp:posOffset>
                </wp:positionH>
                <wp:positionV relativeFrom="paragraph">
                  <wp:posOffset>0</wp:posOffset>
                </wp:positionV>
                <wp:extent cx="2972753" cy="1111221"/>
                <wp:effectExtent b="0" l="0" r="0" t="0"/>
                <wp:wrapSquare wrapText="bothSides" distB="0" distT="0" distL="114300" distR="114300"/>
                <wp:docPr id="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972753" cy="1111221"/>
                        </a:xfrm>
                        <a:prstGeom prst="rect"/>
                        <a:ln/>
                      </pic:spPr>
                    </pic:pic>
                  </a:graphicData>
                </a:graphic>
              </wp:anchor>
            </w:drawing>
          </mc:Fallback>
        </mc:AlternateContent>
      </w:r>
    </w:p>
    <w:p w14:paraId="1ED7559B" w14:textId="77777777" w:rsidR="002A550F" w:rsidRDefault="00000000">
      <w:pPr>
        <w:ind w:left="0" w:hanging="2"/>
      </w:pPr>
      <w:r>
        <w:t xml:space="preserve">                                                        </w:t>
      </w:r>
    </w:p>
    <w:p w14:paraId="45FBE8EF" w14:textId="77777777" w:rsidR="002A550F" w:rsidRDefault="002A550F">
      <w:pPr>
        <w:ind w:left="0" w:hanging="2"/>
      </w:pPr>
    </w:p>
    <w:p w14:paraId="6C23F98E" w14:textId="77777777" w:rsidR="002A550F" w:rsidRDefault="002A550F">
      <w:pPr>
        <w:ind w:left="0" w:hanging="2"/>
        <w:rPr>
          <w:sz w:val="22"/>
          <w:szCs w:val="22"/>
        </w:rPr>
      </w:pPr>
    </w:p>
    <w:p w14:paraId="3B29A988" w14:textId="77777777" w:rsidR="002A550F" w:rsidRDefault="00000000">
      <w:pPr>
        <w:ind w:left="0" w:hanging="2"/>
        <w:rPr>
          <w:sz w:val="22"/>
          <w:szCs w:val="22"/>
        </w:rPr>
      </w:pPr>
      <w:r>
        <w:rPr>
          <w:b/>
          <w:sz w:val="22"/>
          <w:szCs w:val="22"/>
        </w:rPr>
        <w:t xml:space="preserve">                                                                                  </w:t>
      </w:r>
    </w:p>
    <w:p w14:paraId="4859A471" w14:textId="77777777" w:rsidR="002A550F" w:rsidRDefault="00000000">
      <w:pPr>
        <w:ind w:left="0" w:hanging="2"/>
        <w:jc w:val="center"/>
        <w:rPr>
          <w:b/>
          <w:sz w:val="20"/>
          <w:szCs w:val="20"/>
        </w:rPr>
      </w:pPr>
      <w:r>
        <w:rPr>
          <w:b/>
          <w:sz w:val="20"/>
          <w:szCs w:val="20"/>
        </w:rPr>
        <w:t xml:space="preserve">              </w:t>
      </w:r>
    </w:p>
    <w:p w14:paraId="32065B51" w14:textId="77777777" w:rsidR="002A550F" w:rsidRDefault="002A550F">
      <w:pPr>
        <w:ind w:left="0" w:hanging="2"/>
        <w:jc w:val="center"/>
        <w:rPr>
          <w:b/>
          <w:sz w:val="20"/>
          <w:szCs w:val="20"/>
        </w:rPr>
      </w:pPr>
    </w:p>
    <w:p w14:paraId="38EA0B37" w14:textId="77777777" w:rsidR="002A550F" w:rsidRDefault="00000000">
      <w:pPr>
        <w:ind w:left="0" w:hanging="2"/>
        <w:jc w:val="center"/>
        <w:rPr>
          <w:sz w:val="20"/>
          <w:szCs w:val="20"/>
        </w:rPr>
      </w:pPr>
      <w:r>
        <w:rPr>
          <w:b/>
          <w:sz w:val="20"/>
          <w:szCs w:val="20"/>
        </w:rPr>
        <w:t>REGLAMENTO DE ELECCIONES DE REPRESENTANTES AL CONSEJO ADMINISTRATIVO DEL SUBDEPARTAMENTO DE BIENESTAR DEL</w:t>
      </w:r>
    </w:p>
    <w:p w14:paraId="05BD2030" w14:textId="77777777" w:rsidR="002A550F" w:rsidRDefault="00000000">
      <w:pPr>
        <w:ind w:left="0" w:hanging="2"/>
        <w:jc w:val="center"/>
        <w:rPr>
          <w:sz w:val="20"/>
          <w:szCs w:val="20"/>
        </w:rPr>
      </w:pPr>
      <w:r>
        <w:rPr>
          <w:b/>
          <w:sz w:val="20"/>
          <w:szCs w:val="20"/>
        </w:rPr>
        <w:t>SERVICIO DE SALUD O´HIGGINS</w:t>
      </w:r>
    </w:p>
    <w:p w14:paraId="438897CC" w14:textId="77777777" w:rsidR="002A550F" w:rsidRDefault="002A550F">
      <w:pPr>
        <w:ind w:left="0" w:hanging="2"/>
        <w:jc w:val="center"/>
        <w:rPr>
          <w:sz w:val="22"/>
          <w:szCs w:val="22"/>
        </w:rPr>
      </w:pPr>
    </w:p>
    <w:p w14:paraId="6A343616" w14:textId="77777777" w:rsidR="002A550F" w:rsidRDefault="00000000">
      <w:pPr>
        <w:ind w:left="0" w:hanging="2"/>
        <w:jc w:val="both"/>
        <w:rPr>
          <w:sz w:val="20"/>
          <w:szCs w:val="20"/>
          <w:u w:val="single"/>
        </w:rPr>
      </w:pPr>
      <w:r>
        <w:rPr>
          <w:b/>
          <w:sz w:val="20"/>
          <w:szCs w:val="20"/>
          <w:u w:val="single"/>
        </w:rPr>
        <w:t>ART. 1º CONSEJO ADMINISTRATIVO DEL BIENESTAR:</w:t>
      </w:r>
    </w:p>
    <w:p w14:paraId="700BE70B" w14:textId="77777777" w:rsidR="002A550F" w:rsidRDefault="002A550F">
      <w:pPr>
        <w:ind w:left="0" w:hanging="2"/>
        <w:jc w:val="both"/>
        <w:rPr>
          <w:sz w:val="20"/>
          <w:szCs w:val="20"/>
          <w:u w:val="single"/>
        </w:rPr>
      </w:pPr>
    </w:p>
    <w:p w14:paraId="13AB9745" w14:textId="77777777" w:rsidR="002A550F" w:rsidRDefault="00000000">
      <w:pPr>
        <w:ind w:left="0" w:hanging="2"/>
        <w:jc w:val="both"/>
        <w:rPr>
          <w:sz w:val="18"/>
          <w:szCs w:val="18"/>
        </w:rPr>
      </w:pPr>
      <w:r>
        <w:rPr>
          <w:b/>
          <w:sz w:val="18"/>
          <w:szCs w:val="18"/>
        </w:rPr>
        <w:t xml:space="preserve"> </w:t>
      </w:r>
      <w:r>
        <w:rPr>
          <w:sz w:val="18"/>
          <w:szCs w:val="18"/>
        </w:rPr>
        <w:t xml:space="preserve">De acuerdo al Reglamento del Bienestar del Servicio de Salud O´Higgins, artículo 6 del D.S </w:t>
      </w:r>
      <w:proofErr w:type="spellStart"/>
      <w:r>
        <w:rPr>
          <w:sz w:val="18"/>
          <w:szCs w:val="18"/>
        </w:rPr>
        <w:t>Nº</w:t>
      </w:r>
      <w:proofErr w:type="spellEnd"/>
      <w:r>
        <w:rPr>
          <w:sz w:val="18"/>
          <w:szCs w:val="18"/>
        </w:rPr>
        <w:t xml:space="preserve"> 115/97 y artículo 19, inciso 1º D.S </w:t>
      </w:r>
      <w:proofErr w:type="spellStart"/>
      <w:r>
        <w:rPr>
          <w:sz w:val="18"/>
          <w:szCs w:val="18"/>
        </w:rPr>
        <w:t>Nº</w:t>
      </w:r>
      <w:proofErr w:type="spellEnd"/>
      <w:r>
        <w:rPr>
          <w:sz w:val="18"/>
          <w:szCs w:val="18"/>
        </w:rPr>
        <w:t xml:space="preserve"> 28/94, se establece el siguiente reglamento interno para la elección de los representantes del personal al Consejo Administrativo del Servicio de Bienestar. </w:t>
      </w:r>
    </w:p>
    <w:p w14:paraId="38D6F8B9" w14:textId="77777777" w:rsidR="002A550F" w:rsidRDefault="002A550F">
      <w:pPr>
        <w:ind w:left="0" w:hanging="2"/>
        <w:jc w:val="both"/>
        <w:rPr>
          <w:sz w:val="18"/>
          <w:szCs w:val="18"/>
        </w:rPr>
      </w:pPr>
    </w:p>
    <w:p w14:paraId="2A10B610" w14:textId="77777777" w:rsidR="002A550F" w:rsidRDefault="00000000">
      <w:pPr>
        <w:ind w:left="0" w:hanging="2"/>
        <w:jc w:val="both"/>
        <w:rPr>
          <w:sz w:val="18"/>
          <w:szCs w:val="18"/>
        </w:rPr>
      </w:pPr>
      <w:r>
        <w:rPr>
          <w:sz w:val="18"/>
          <w:szCs w:val="18"/>
        </w:rPr>
        <w:t>Se debe proceder a la elección de:</w:t>
      </w:r>
    </w:p>
    <w:p w14:paraId="5E254A05" w14:textId="77777777" w:rsidR="002A550F" w:rsidRDefault="00000000">
      <w:pPr>
        <w:numPr>
          <w:ilvl w:val="0"/>
          <w:numId w:val="5"/>
        </w:numPr>
        <w:ind w:left="0" w:hanging="2"/>
        <w:jc w:val="both"/>
        <w:rPr>
          <w:sz w:val="18"/>
          <w:szCs w:val="18"/>
        </w:rPr>
      </w:pPr>
      <w:r>
        <w:rPr>
          <w:sz w:val="18"/>
          <w:szCs w:val="18"/>
        </w:rPr>
        <w:t>Dos representantes titulares.</w:t>
      </w:r>
    </w:p>
    <w:p w14:paraId="57958339" w14:textId="77777777" w:rsidR="002A550F" w:rsidRDefault="00000000">
      <w:pPr>
        <w:numPr>
          <w:ilvl w:val="0"/>
          <w:numId w:val="5"/>
        </w:numPr>
        <w:ind w:left="0" w:hanging="2"/>
        <w:jc w:val="both"/>
        <w:rPr>
          <w:sz w:val="18"/>
          <w:szCs w:val="18"/>
        </w:rPr>
      </w:pPr>
      <w:r>
        <w:rPr>
          <w:sz w:val="18"/>
          <w:szCs w:val="18"/>
        </w:rPr>
        <w:t xml:space="preserve">Dos suplentes de los titulares, los que representarán en la forma que determine el reglamento de Bienestar a los trabajadores. </w:t>
      </w:r>
    </w:p>
    <w:p w14:paraId="1DD800A5" w14:textId="77777777" w:rsidR="002A550F" w:rsidRDefault="002A550F">
      <w:pPr>
        <w:ind w:left="0" w:hanging="2"/>
        <w:jc w:val="both"/>
        <w:rPr>
          <w:sz w:val="18"/>
          <w:szCs w:val="18"/>
          <w:u w:val="single"/>
        </w:rPr>
      </w:pPr>
    </w:p>
    <w:p w14:paraId="029D72BE" w14:textId="77777777" w:rsidR="002A550F" w:rsidRDefault="00000000">
      <w:pPr>
        <w:ind w:left="0" w:hanging="2"/>
        <w:jc w:val="both"/>
        <w:rPr>
          <w:sz w:val="18"/>
          <w:szCs w:val="18"/>
          <w:u w:val="single"/>
        </w:rPr>
      </w:pPr>
      <w:r>
        <w:rPr>
          <w:b/>
          <w:sz w:val="18"/>
          <w:szCs w:val="18"/>
          <w:u w:val="single"/>
        </w:rPr>
        <w:t xml:space="preserve">ART. 2º COMISIONES ENCARGADAS DEL PROCESO ELECCIONARIO:  </w:t>
      </w:r>
    </w:p>
    <w:p w14:paraId="6D478A5C" w14:textId="77777777" w:rsidR="002A550F" w:rsidRDefault="002A550F">
      <w:pPr>
        <w:ind w:left="0" w:hanging="2"/>
        <w:jc w:val="both"/>
        <w:rPr>
          <w:sz w:val="18"/>
          <w:szCs w:val="18"/>
          <w:u w:val="single"/>
        </w:rPr>
      </w:pPr>
    </w:p>
    <w:p w14:paraId="6C93D31F" w14:textId="77777777" w:rsidR="002A550F" w:rsidRDefault="00000000">
      <w:pPr>
        <w:tabs>
          <w:tab w:val="left" w:pos="567"/>
        </w:tabs>
        <w:ind w:left="0" w:hanging="2"/>
        <w:jc w:val="both"/>
        <w:rPr>
          <w:sz w:val="18"/>
          <w:szCs w:val="18"/>
        </w:rPr>
      </w:pPr>
      <w:r>
        <w:rPr>
          <w:b/>
          <w:sz w:val="18"/>
          <w:szCs w:val="18"/>
        </w:rPr>
        <w:tab/>
        <w:t xml:space="preserve"> </w:t>
      </w:r>
      <w:r>
        <w:rPr>
          <w:sz w:val="18"/>
          <w:szCs w:val="18"/>
        </w:rPr>
        <w:t xml:space="preserve">El proceso eleccionario de los representantes del personal al Consejo Administrativo del Servicio de Bienestar será organizado, dirigido y supervisado por una Comisión Regional, en forma conjunta con Comisiones locales en cada establecimiento, las comisiones se formarán de la siguiente manera: </w:t>
      </w:r>
    </w:p>
    <w:p w14:paraId="7E174C29" w14:textId="77777777" w:rsidR="002A550F" w:rsidRDefault="002A550F">
      <w:pPr>
        <w:ind w:left="0" w:hanging="2"/>
        <w:jc w:val="both"/>
        <w:rPr>
          <w:sz w:val="18"/>
          <w:szCs w:val="18"/>
          <w:u w:val="single"/>
        </w:rPr>
      </w:pPr>
    </w:p>
    <w:p w14:paraId="5ED1C37E" w14:textId="77777777" w:rsidR="002A550F" w:rsidRDefault="00000000">
      <w:pPr>
        <w:ind w:left="0" w:hanging="2"/>
        <w:jc w:val="both"/>
        <w:rPr>
          <w:sz w:val="18"/>
          <w:szCs w:val="18"/>
          <w:u w:val="single"/>
        </w:rPr>
      </w:pPr>
      <w:r>
        <w:rPr>
          <w:b/>
          <w:sz w:val="18"/>
          <w:szCs w:val="18"/>
          <w:u w:val="single"/>
        </w:rPr>
        <w:t xml:space="preserve">COMISIÓN REGIONAL: </w:t>
      </w:r>
    </w:p>
    <w:p w14:paraId="3045A9B1" w14:textId="77777777" w:rsidR="002A550F" w:rsidRDefault="002A550F">
      <w:pPr>
        <w:ind w:left="0" w:hanging="2"/>
        <w:jc w:val="both"/>
        <w:rPr>
          <w:sz w:val="18"/>
          <w:szCs w:val="18"/>
          <w:u w:val="single"/>
        </w:rPr>
      </w:pPr>
    </w:p>
    <w:p w14:paraId="7B8BBADF" w14:textId="77777777" w:rsidR="002A550F" w:rsidRDefault="00000000">
      <w:pPr>
        <w:ind w:left="0" w:hanging="2"/>
        <w:jc w:val="both"/>
        <w:rPr>
          <w:sz w:val="18"/>
          <w:szCs w:val="18"/>
        </w:rPr>
      </w:pPr>
      <w:r>
        <w:rPr>
          <w:sz w:val="18"/>
          <w:szCs w:val="18"/>
        </w:rPr>
        <w:tab/>
        <w:t>La Comisión Regional estará integrada por tres funcionarios de la Dirección de Servicio, que son a saber:</w:t>
      </w:r>
    </w:p>
    <w:p w14:paraId="3A8CF978" w14:textId="77777777" w:rsidR="002A550F" w:rsidRDefault="002A550F">
      <w:pPr>
        <w:ind w:left="0" w:hanging="2"/>
        <w:jc w:val="both"/>
        <w:rPr>
          <w:sz w:val="18"/>
          <w:szCs w:val="18"/>
        </w:rPr>
      </w:pPr>
    </w:p>
    <w:p w14:paraId="4D4B3F31" w14:textId="77777777" w:rsidR="002A550F" w:rsidRDefault="00000000">
      <w:pPr>
        <w:numPr>
          <w:ilvl w:val="0"/>
          <w:numId w:val="2"/>
        </w:numPr>
        <w:ind w:left="0" w:hanging="2"/>
        <w:jc w:val="both"/>
        <w:rPr>
          <w:sz w:val="18"/>
          <w:szCs w:val="18"/>
        </w:rPr>
      </w:pPr>
      <w:r>
        <w:rPr>
          <w:sz w:val="18"/>
          <w:szCs w:val="18"/>
        </w:rPr>
        <w:t>Jefe del Departamento Jurídico u otro asesor abogado que se designe.</w:t>
      </w:r>
    </w:p>
    <w:p w14:paraId="5AC42965" w14:textId="77777777" w:rsidR="002A550F" w:rsidRDefault="002A550F">
      <w:pPr>
        <w:ind w:left="0" w:hanging="2"/>
        <w:jc w:val="both"/>
        <w:rPr>
          <w:sz w:val="18"/>
          <w:szCs w:val="18"/>
        </w:rPr>
      </w:pPr>
    </w:p>
    <w:p w14:paraId="3274E56E" w14:textId="77777777" w:rsidR="002A550F" w:rsidRDefault="00000000">
      <w:pPr>
        <w:numPr>
          <w:ilvl w:val="0"/>
          <w:numId w:val="2"/>
        </w:numPr>
        <w:ind w:left="0" w:hanging="2"/>
        <w:jc w:val="both"/>
        <w:rPr>
          <w:sz w:val="18"/>
          <w:szCs w:val="18"/>
        </w:rPr>
      </w:pPr>
      <w:r>
        <w:rPr>
          <w:sz w:val="18"/>
          <w:szCs w:val="18"/>
        </w:rPr>
        <w:t>Jefe de Personal de la D.S.S., o a quien designe.</w:t>
      </w:r>
    </w:p>
    <w:p w14:paraId="4992695A" w14:textId="77777777" w:rsidR="002A550F" w:rsidRDefault="002A550F">
      <w:pPr>
        <w:ind w:left="0" w:hanging="2"/>
        <w:jc w:val="both"/>
        <w:rPr>
          <w:sz w:val="18"/>
          <w:szCs w:val="18"/>
        </w:rPr>
      </w:pPr>
    </w:p>
    <w:p w14:paraId="10E08AF9" w14:textId="77777777" w:rsidR="002A550F" w:rsidRDefault="00000000">
      <w:pPr>
        <w:numPr>
          <w:ilvl w:val="0"/>
          <w:numId w:val="2"/>
        </w:numPr>
        <w:ind w:left="0" w:hanging="2"/>
        <w:jc w:val="both"/>
        <w:rPr>
          <w:sz w:val="18"/>
          <w:szCs w:val="18"/>
        </w:rPr>
      </w:pPr>
      <w:r>
        <w:rPr>
          <w:sz w:val="18"/>
          <w:szCs w:val="18"/>
        </w:rPr>
        <w:t xml:space="preserve">El </w:t>
      </w:r>
      <w:proofErr w:type="gramStart"/>
      <w:r>
        <w:rPr>
          <w:sz w:val="18"/>
          <w:szCs w:val="18"/>
        </w:rPr>
        <w:t>Jefe</w:t>
      </w:r>
      <w:proofErr w:type="gramEnd"/>
      <w:r>
        <w:rPr>
          <w:sz w:val="18"/>
          <w:szCs w:val="18"/>
        </w:rPr>
        <w:t xml:space="preserve"> de Bienestar, o quien designe, quien actuará de referente regional del proceso eleccionario.</w:t>
      </w:r>
    </w:p>
    <w:p w14:paraId="11402DCE" w14:textId="77777777" w:rsidR="002A550F" w:rsidRDefault="002A550F">
      <w:pPr>
        <w:ind w:left="0" w:hanging="2"/>
        <w:jc w:val="both"/>
        <w:rPr>
          <w:sz w:val="18"/>
          <w:szCs w:val="18"/>
        </w:rPr>
      </w:pPr>
    </w:p>
    <w:p w14:paraId="6629E5EA" w14:textId="77777777" w:rsidR="002A550F" w:rsidRDefault="00000000">
      <w:pPr>
        <w:numPr>
          <w:ilvl w:val="0"/>
          <w:numId w:val="2"/>
        </w:numPr>
        <w:ind w:left="0" w:hanging="2"/>
        <w:jc w:val="both"/>
        <w:rPr>
          <w:sz w:val="18"/>
          <w:szCs w:val="18"/>
        </w:rPr>
      </w:pPr>
      <w:r>
        <w:rPr>
          <w:sz w:val="18"/>
          <w:szCs w:val="18"/>
        </w:rPr>
        <w:t xml:space="preserve">Un representante de la Asociación de </w:t>
      </w:r>
      <w:proofErr w:type="gramStart"/>
      <w:r>
        <w:rPr>
          <w:sz w:val="18"/>
          <w:szCs w:val="18"/>
        </w:rPr>
        <w:t>Funcionarios</w:t>
      </w:r>
      <w:proofErr w:type="gramEnd"/>
      <w:r>
        <w:rPr>
          <w:sz w:val="18"/>
          <w:szCs w:val="18"/>
        </w:rPr>
        <w:t xml:space="preserve"> representativo en el Consejo Administrativo actual según expresa reglamento DS.nº28-.art 18 párrafo 3</w:t>
      </w:r>
    </w:p>
    <w:p w14:paraId="7066370B" w14:textId="77777777" w:rsidR="002A550F" w:rsidRDefault="002A550F">
      <w:pPr>
        <w:ind w:left="0" w:hanging="2"/>
        <w:jc w:val="both"/>
        <w:rPr>
          <w:sz w:val="18"/>
          <w:szCs w:val="18"/>
        </w:rPr>
      </w:pPr>
    </w:p>
    <w:p w14:paraId="1C5A9690" w14:textId="77777777" w:rsidR="002A550F" w:rsidRDefault="00000000">
      <w:pPr>
        <w:ind w:left="0" w:hanging="2"/>
        <w:jc w:val="both"/>
        <w:rPr>
          <w:sz w:val="18"/>
          <w:szCs w:val="18"/>
        </w:rPr>
      </w:pPr>
      <w:r>
        <w:rPr>
          <w:sz w:val="18"/>
          <w:szCs w:val="18"/>
        </w:rPr>
        <w:t xml:space="preserve">Esta comisión tiene la responsabilidad de llevar a cabo el proceso eleccionario, la cual deberá constituirse con no menos de 30 días hábiles previos al día en que se dé inicio a la elección, </w:t>
      </w:r>
    </w:p>
    <w:p w14:paraId="5A4EC5A3" w14:textId="77777777" w:rsidR="002A550F" w:rsidRDefault="002A550F">
      <w:pPr>
        <w:ind w:left="0" w:hanging="2"/>
        <w:jc w:val="both"/>
        <w:rPr>
          <w:sz w:val="18"/>
          <w:szCs w:val="18"/>
        </w:rPr>
      </w:pPr>
    </w:p>
    <w:p w14:paraId="1B00E851" w14:textId="77777777" w:rsidR="002A550F" w:rsidRDefault="00000000">
      <w:pPr>
        <w:ind w:left="0" w:hanging="2"/>
        <w:jc w:val="both"/>
        <w:rPr>
          <w:sz w:val="18"/>
          <w:szCs w:val="18"/>
        </w:rPr>
      </w:pPr>
      <w:r>
        <w:rPr>
          <w:sz w:val="18"/>
          <w:szCs w:val="18"/>
        </w:rPr>
        <w:t>Esta comisión tendrá entre sus funciones las siguientes:</w:t>
      </w:r>
    </w:p>
    <w:p w14:paraId="0CDD26B3" w14:textId="77777777" w:rsidR="002A550F" w:rsidRDefault="002A550F">
      <w:pPr>
        <w:ind w:left="0" w:hanging="2"/>
        <w:jc w:val="both"/>
        <w:rPr>
          <w:sz w:val="18"/>
          <w:szCs w:val="18"/>
        </w:rPr>
      </w:pPr>
    </w:p>
    <w:p w14:paraId="1B224824" w14:textId="77777777" w:rsidR="002A550F" w:rsidRDefault="00000000">
      <w:pPr>
        <w:numPr>
          <w:ilvl w:val="0"/>
          <w:numId w:val="1"/>
        </w:numPr>
        <w:ind w:left="0" w:hanging="2"/>
        <w:jc w:val="both"/>
        <w:rPr>
          <w:sz w:val="18"/>
          <w:szCs w:val="18"/>
        </w:rPr>
      </w:pPr>
      <w:r>
        <w:rPr>
          <w:sz w:val="18"/>
          <w:szCs w:val="18"/>
        </w:rPr>
        <w:t xml:space="preserve">Elaborar y difundir el reglamento de elecciones de representante al consejo administrativo del Subdepartamento de Bienestar Servicio de Salud O’Higgins, cronograma eleccionario y su respectiva resolución. </w:t>
      </w:r>
    </w:p>
    <w:p w14:paraId="0D365FE1" w14:textId="77777777" w:rsidR="002A550F" w:rsidRDefault="002A550F">
      <w:pPr>
        <w:ind w:left="0" w:hanging="2"/>
        <w:jc w:val="both"/>
        <w:rPr>
          <w:sz w:val="18"/>
          <w:szCs w:val="18"/>
        </w:rPr>
      </w:pPr>
    </w:p>
    <w:p w14:paraId="7A08E332" w14:textId="77777777" w:rsidR="002A550F" w:rsidRDefault="00000000">
      <w:pPr>
        <w:numPr>
          <w:ilvl w:val="0"/>
          <w:numId w:val="1"/>
        </w:numPr>
        <w:ind w:left="0" w:hanging="2"/>
        <w:jc w:val="both"/>
        <w:rPr>
          <w:sz w:val="18"/>
          <w:szCs w:val="18"/>
        </w:rPr>
      </w:pPr>
      <w:r>
        <w:rPr>
          <w:sz w:val="18"/>
          <w:szCs w:val="18"/>
        </w:rPr>
        <w:t>Convocar a elecciones de dos representantes de los trabajadores al Consejo Administrativo.</w:t>
      </w:r>
    </w:p>
    <w:p w14:paraId="4200F8AA" w14:textId="77777777" w:rsidR="002A550F" w:rsidRDefault="002A550F">
      <w:pPr>
        <w:ind w:left="0" w:hanging="2"/>
        <w:jc w:val="both"/>
        <w:rPr>
          <w:sz w:val="18"/>
          <w:szCs w:val="18"/>
        </w:rPr>
      </w:pPr>
    </w:p>
    <w:p w14:paraId="3A506335" w14:textId="77777777" w:rsidR="002A550F" w:rsidRDefault="00000000">
      <w:pPr>
        <w:numPr>
          <w:ilvl w:val="0"/>
          <w:numId w:val="1"/>
        </w:numPr>
        <w:ind w:left="0" w:hanging="2"/>
        <w:jc w:val="both"/>
        <w:rPr>
          <w:sz w:val="18"/>
          <w:szCs w:val="18"/>
        </w:rPr>
      </w:pPr>
      <w:r>
        <w:rPr>
          <w:sz w:val="18"/>
          <w:szCs w:val="18"/>
        </w:rPr>
        <w:t>Comunicar a través de medios adecuados el llamado a elecciones, cronograma y requisitos de los candidatos, así como cualquier otro aspecto relevante del proceso. (Página web Servicio de salud O’Higgins propias de los establecimientos hospitalarios de la red, correo institucionales o adaptados para funcionamiento, ficheros o diarios mural).</w:t>
      </w:r>
    </w:p>
    <w:p w14:paraId="38FAACBD" w14:textId="77777777" w:rsidR="002A550F" w:rsidRDefault="00000000">
      <w:pPr>
        <w:numPr>
          <w:ilvl w:val="0"/>
          <w:numId w:val="1"/>
        </w:numPr>
        <w:ind w:left="0" w:hanging="2"/>
        <w:jc w:val="both"/>
        <w:rPr>
          <w:sz w:val="18"/>
          <w:szCs w:val="18"/>
        </w:rPr>
      </w:pPr>
      <w:r>
        <w:rPr>
          <w:sz w:val="18"/>
          <w:szCs w:val="18"/>
        </w:rPr>
        <w:t>Velar por la adecuada y oportuna constitución de las comisiones locales. A través de la recepción de un acta de comisión local, en las formas y tiempos establecidos en el presente   reglamento.</w:t>
      </w:r>
    </w:p>
    <w:p w14:paraId="03C1A941" w14:textId="77777777" w:rsidR="002A550F" w:rsidRDefault="002A550F">
      <w:pPr>
        <w:ind w:left="0" w:hanging="2"/>
        <w:jc w:val="both"/>
        <w:rPr>
          <w:sz w:val="18"/>
          <w:szCs w:val="18"/>
        </w:rPr>
      </w:pPr>
    </w:p>
    <w:p w14:paraId="3786C6E1" w14:textId="77777777" w:rsidR="002A550F" w:rsidRDefault="00000000">
      <w:pPr>
        <w:numPr>
          <w:ilvl w:val="0"/>
          <w:numId w:val="1"/>
        </w:numPr>
        <w:ind w:left="0" w:hanging="2"/>
        <w:jc w:val="both"/>
        <w:rPr>
          <w:sz w:val="18"/>
          <w:szCs w:val="18"/>
        </w:rPr>
      </w:pPr>
      <w:proofErr w:type="spellStart"/>
      <w:r>
        <w:rPr>
          <w:sz w:val="18"/>
          <w:szCs w:val="18"/>
        </w:rPr>
        <w:t>Recepcionar</w:t>
      </w:r>
      <w:proofErr w:type="spellEnd"/>
      <w:r>
        <w:rPr>
          <w:sz w:val="18"/>
          <w:szCs w:val="18"/>
        </w:rPr>
        <w:t xml:space="preserve"> de la forma que señala el reglamento las inscripciones de candidatos y candidatas.</w:t>
      </w:r>
    </w:p>
    <w:p w14:paraId="48887C48" w14:textId="77777777" w:rsidR="002A550F" w:rsidRDefault="002A550F">
      <w:pPr>
        <w:ind w:left="0" w:hanging="2"/>
        <w:jc w:val="both"/>
        <w:rPr>
          <w:sz w:val="18"/>
          <w:szCs w:val="18"/>
        </w:rPr>
      </w:pPr>
    </w:p>
    <w:p w14:paraId="3714A821" w14:textId="77777777" w:rsidR="002A550F" w:rsidRDefault="00000000">
      <w:pPr>
        <w:numPr>
          <w:ilvl w:val="0"/>
          <w:numId w:val="1"/>
        </w:numPr>
        <w:ind w:left="0" w:hanging="2"/>
        <w:jc w:val="both"/>
        <w:rPr>
          <w:sz w:val="18"/>
          <w:szCs w:val="18"/>
        </w:rPr>
      </w:pPr>
      <w:r>
        <w:rPr>
          <w:sz w:val="18"/>
          <w:szCs w:val="18"/>
        </w:rPr>
        <w:t>Validar que los candidatos/as inscritos/as cumplan los requerimientos reglamentarios copulativos, a través de la revisión exhaustiva de sus antecedentes y la inclusión de su nombre en el listado oficial de candidatos/as. En caso de que el /la candidata/a no cumpla con los requisitos, se notificará por correo electrónico a la referente del bienestar en los plazos que establece el presente reglamento, señalando la causal de no inclusión en el listado oficial de candidato/a, y a su vez, esta última informará al funcionario postulante.</w:t>
      </w:r>
    </w:p>
    <w:p w14:paraId="2E82C8E4" w14:textId="77777777" w:rsidR="002A550F" w:rsidRDefault="002A550F">
      <w:pPr>
        <w:ind w:left="0" w:hanging="2"/>
        <w:jc w:val="both"/>
        <w:rPr>
          <w:sz w:val="18"/>
          <w:szCs w:val="18"/>
        </w:rPr>
      </w:pPr>
    </w:p>
    <w:p w14:paraId="6A619091" w14:textId="77777777" w:rsidR="002A550F" w:rsidRDefault="00000000">
      <w:pPr>
        <w:numPr>
          <w:ilvl w:val="0"/>
          <w:numId w:val="1"/>
        </w:numPr>
        <w:ind w:left="0" w:hanging="2"/>
        <w:jc w:val="both"/>
        <w:rPr>
          <w:sz w:val="18"/>
          <w:szCs w:val="18"/>
        </w:rPr>
      </w:pPr>
      <w:r>
        <w:rPr>
          <w:sz w:val="18"/>
          <w:szCs w:val="18"/>
        </w:rPr>
        <w:t>Validar el padrón electoral por cada uno de los establecimientos y Dirección de Servicio, y confeccionar y producir el material de votación (nóminas, votos, actas).</w:t>
      </w:r>
    </w:p>
    <w:p w14:paraId="3BF3FE4A" w14:textId="77777777" w:rsidR="002A550F" w:rsidRDefault="002A550F">
      <w:pPr>
        <w:ind w:left="0" w:hanging="2"/>
        <w:jc w:val="both"/>
        <w:rPr>
          <w:sz w:val="18"/>
          <w:szCs w:val="18"/>
        </w:rPr>
      </w:pPr>
    </w:p>
    <w:p w14:paraId="2CFBA713" w14:textId="77777777" w:rsidR="00131F2C" w:rsidRDefault="00131F2C">
      <w:pPr>
        <w:ind w:left="0" w:hanging="2"/>
        <w:jc w:val="both"/>
        <w:rPr>
          <w:sz w:val="18"/>
          <w:szCs w:val="18"/>
        </w:rPr>
      </w:pPr>
    </w:p>
    <w:p w14:paraId="77AEA4C3" w14:textId="77777777" w:rsidR="00131F2C" w:rsidRDefault="00131F2C">
      <w:pPr>
        <w:ind w:left="0" w:hanging="2"/>
        <w:jc w:val="both"/>
        <w:rPr>
          <w:sz w:val="18"/>
          <w:szCs w:val="18"/>
        </w:rPr>
      </w:pPr>
    </w:p>
    <w:p w14:paraId="020525A0" w14:textId="77777777" w:rsidR="00131F2C" w:rsidRDefault="00131F2C">
      <w:pPr>
        <w:ind w:left="0" w:hanging="2"/>
        <w:jc w:val="both"/>
        <w:rPr>
          <w:sz w:val="18"/>
          <w:szCs w:val="18"/>
        </w:rPr>
      </w:pPr>
    </w:p>
    <w:p w14:paraId="661B4724" w14:textId="77777777" w:rsidR="00131F2C" w:rsidRDefault="00131F2C">
      <w:pPr>
        <w:ind w:left="0" w:hanging="2"/>
        <w:jc w:val="both"/>
        <w:rPr>
          <w:sz w:val="18"/>
          <w:szCs w:val="18"/>
        </w:rPr>
      </w:pPr>
    </w:p>
    <w:p w14:paraId="6FA6F14C" w14:textId="77777777" w:rsidR="00131F2C" w:rsidRDefault="00131F2C">
      <w:pPr>
        <w:ind w:left="0" w:hanging="2"/>
        <w:jc w:val="both"/>
        <w:rPr>
          <w:sz w:val="18"/>
          <w:szCs w:val="18"/>
        </w:rPr>
      </w:pPr>
    </w:p>
    <w:p w14:paraId="1A6F4124" w14:textId="77777777" w:rsidR="002A550F" w:rsidRDefault="002A550F">
      <w:pPr>
        <w:ind w:left="0" w:hanging="2"/>
        <w:jc w:val="both"/>
        <w:rPr>
          <w:sz w:val="18"/>
          <w:szCs w:val="18"/>
        </w:rPr>
      </w:pPr>
    </w:p>
    <w:p w14:paraId="3922B6E7" w14:textId="77777777" w:rsidR="002A550F" w:rsidRDefault="002A550F">
      <w:pPr>
        <w:ind w:left="0" w:hanging="2"/>
        <w:jc w:val="both"/>
        <w:rPr>
          <w:sz w:val="18"/>
          <w:szCs w:val="18"/>
        </w:rPr>
      </w:pPr>
    </w:p>
    <w:p w14:paraId="03CF97EF" w14:textId="77777777" w:rsidR="002A550F" w:rsidRDefault="002A550F">
      <w:pPr>
        <w:ind w:left="0" w:hanging="2"/>
        <w:jc w:val="both"/>
        <w:rPr>
          <w:sz w:val="18"/>
          <w:szCs w:val="18"/>
        </w:rPr>
      </w:pPr>
    </w:p>
    <w:p w14:paraId="4E046166" w14:textId="77777777" w:rsidR="002A550F" w:rsidRDefault="002A550F">
      <w:pPr>
        <w:ind w:left="0" w:hanging="2"/>
        <w:jc w:val="both"/>
        <w:rPr>
          <w:sz w:val="18"/>
          <w:szCs w:val="18"/>
        </w:rPr>
      </w:pPr>
    </w:p>
    <w:p w14:paraId="19195B07" w14:textId="77777777" w:rsidR="002A550F" w:rsidRDefault="002A550F">
      <w:pPr>
        <w:ind w:left="0" w:hanging="2"/>
        <w:jc w:val="both"/>
        <w:rPr>
          <w:sz w:val="18"/>
          <w:szCs w:val="18"/>
        </w:rPr>
      </w:pPr>
    </w:p>
    <w:p w14:paraId="7CC5CE44" w14:textId="77777777" w:rsidR="002A550F" w:rsidRDefault="002A550F">
      <w:pPr>
        <w:ind w:left="0" w:hanging="2"/>
        <w:jc w:val="both"/>
        <w:rPr>
          <w:sz w:val="18"/>
          <w:szCs w:val="18"/>
        </w:rPr>
      </w:pPr>
    </w:p>
    <w:p w14:paraId="4B8705C8" w14:textId="77777777" w:rsidR="002A550F" w:rsidRDefault="00000000">
      <w:pPr>
        <w:numPr>
          <w:ilvl w:val="0"/>
          <w:numId w:val="1"/>
        </w:numPr>
        <w:ind w:left="0" w:hanging="2"/>
        <w:jc w:val="both"/>
        <w:rPr>
          <w:sz w:val="18"/>
          <w:szCs w:val="18"/>
        </w:rPr>
      </w:pPr>
      <w:r>
        <w:rPr>
          <w:sz w:val="18"/>
          <w:szCs w:val="18"/>
        </w:rPr>
        <w:t xml:space="preserve">Remitir a las comisiones locales, a través de la o el referente de Bienestar, el material de votación que utilizarán durante las jornadas electorales, a través de jornadas de capacitación. </w:t>
      </w:r>
    </w:p>
    <w:p w14:paraId="15F5A5E5" w14:textId="77777777" w:rsidR="002A550F" w:rsidRDefault="002A550F">
      <w:pPr>
        <w:ind w:left="0" w:hanging="2"/>
        <w:jc w:val="both"/>
        <w:rPr>
          <w:sz w:val="18"/>
          <w:szCs w:val="18"/>
        </w:rPr>
      </w:pPr>
    </w:p>
    <w:p w14:paraId="0BEA0CAC" w14:textId="77777777" w:rsidR="002A550F" w:rsidRDefault="00000000">
      <w:pPr>
        <w:numPr>
          <w:ilvl w:val="0"/>
          <w:numId w:val="1"/>
        </w:numPr>
        <w:ind w:left="0" w:hanging="2"/>
        <w:jc w:val="both"/>
        <w:rPr>
          <w:sz w:val="18"/>
          <w:szCs w:val="18"/>
        </w:rPr>
      </w:pPr>
      <w:r>
        <w:rPr>
          <w:sz w:val="18"/>
          <w:szCs w:val="18"/>
        </w:rPr>
        <w:t>Monitorear diariamente la apertura y cierre de mesas electorales de todos los establecimientos de la red y Dirección de Servicio, utilizando medios adecuados y oportunos que permitan visualizar el funcionamiento constante del proceso (correo electrónico o mensajería instantánea grupal o teléfono).</w:t>
      </w:r>
    </w:p>
    <w:p w14:paraId="2CF4EB17" w14:textId="77777777" w:rsidR="002A550F" w:rsidRDefault="002A550F">
      <w:pPr>
        <w:ind w:left="0" w:hanging="2"/>
        <w:jc w:val="both"/>
        <w:rPr>
          <w:sz w:val="18"/>
          <w:szCs w:val="18"/>
        </w:rPr>
      </w:pPr>
    </w:p>
    <w:p w14:paraId="4AEBAB92" w14:textId="77777777" w:rsidR="002A550F" w:rsidRDefault="00000000">
      <w:pPr>
        <w:numPr>
          <w:ilvl w:val="0"/>
          <w:numId w:val="1"/>
        </w:numPr>
        <w:ind w:left="0" w:hanging="2"/>
        <w:jc w:val="both"/>
        <w:rPr>
          <w:sz w:val="18"/>
          <w:szCs w:val="18"/>
        </w:rPr>
      </w:pPr>
      <w:proofErr w:type="spellStart"/>
      <w:r>
        <w:rPr>
          <w:sz w:val="18"/>
          <w:szCs w:val="18"/>
        </w:rPr>
        <w:t>Recepcionar</w:t>
      </w:r>
      <w:proofErr w:type="spellEnd"/>
      <w:r>
        <w:rPr>
          <w:sz w:val="18"/>
          <w:szCs w:val="18"/>
        </w:rPr>
        <w:t xml:space="preserve"> y efectuar la revisión y recuento de las actas y escrutinios locales de cada mesa electoral, elaborar el acta provisoria de la asamblea y escrutinio final, y difundirlo a las comisiones locales. </w:t>
      </w:r>
    </w:p>
    <w:p w14:paraId="4E21CE30" w14:textId="77777777" w:rsidR="002A550F" w:rsidRDefault="002A550F">
      <w:pPr>
        <w:ind w:left="0" w:hanging="2"/>
        <w:jc w:val="both"/>
        <w:rPr>
          <w:sz w:val="18"/>
          <w:szCs w:val="18"/>
        </w:rPr>
      </w:pPr>
    </w:p>
    <w:p w14:paraId="01EFF297" w14:textId="77777777" w:rsidR="002A550F" w:rsidRDefault="00000000">
      <w:pPr>
        <w:numPr>
          <w:ilvl w:val="0"/>
          <w:numId w:val="1"/>
        </w:numPr>
        <w:ind w:left="0" w:hanging="2"/>
        <w:jc w:val="both"/>
        <w:rPr>
          <w:sz w:val="18"/>
          <w:szCs w:val="18"/>
        </w:rPr>
      </w:pPr>
      <w:r>
        <w:rPr>
          <w:sz w:val="18"/>
          <w:szCs w:val="18"/>
        </w:rPr>
        <w:t xml:space="preserve"> </w:t>
      </w:r>
      <w:proofErr w:type="spellStart"/>
      <w:r>
        <w:rPr>
          <w:sz w:val="18"/>
          <w:szCs w:val="18"/>
        </w:rPr>
        <w:t>Recepcionar</w:t>
      </w:r>
      <w:proofErr w:type="spellEnd"/>
      <w:r>
        <w:rPr>
          <w:sz w:val="18"/>
          <w:szCs w:val="18"/>
        </w:rPr>
        <w:t xml:space="preserve"> y resolver reclamos por eventuales vicios en el proceso eleccionario, en tiempos y formas establecidas en el presente reglamento.</w:t>
      </w:r>
    </w:p>
    <w:p w14:paraId="6D3A3497" w14:textId="77777777" w:rsidR="002A550F" w:rsidRDefault="002A550F">
      <w:pPr>
        <w:ind w:left="0" w:hanging="2"/>
        <w:jc w:val="both"/>
        <w:rPr>
          <w:sz w:val="18"/>
          <w:szCs w:val="18"/>
        </w:rPr>
      </w:pPr>
    </w:p>
    <w:p w14:paraId="6D00655D" w14:textId="77777777" w:rsidR="002A550F" w:rsidRDefault="00000000">
      <w:pPr>
        <w:numPr>
          <w:ilvl w:val="0"/>
          <w:numId w:val="1"/>
        </w:numPr>
        <w:ind w:left="0" w:hanging="2"/>
        <w:jc w:val="both"/>
        <w:rPr>
          <w:sz w:val="18"/>
          <w:szCs w:val="18"/>
        </w:rPr>
      </w:pPr>
      <w:r>
        <w:rPr>
          <w:sz w:val="18"/>
          <w:szCs w:val="18"/>
        </w:rPr>
        <w:t xml:space="preserve">Proclamar los candidatos electos tanto titulares, como suplentes, a traes del acta regional oficial de asamblea y escrutinio final, informando de aquello a la Dirección de Servicio de Salud O’Higgins y a la Superintendencia de Seguridad Social, para posteriormente formalizar la nueva resolución del Consejo Administrativo. </w:t>
      </w:r>
    </w:p>
    <w:p w14:paraId="433D8FE7" w14:textId="77777777" w:rsidR="002A550F" w:rsidRDefault="002A550F">
      <w:pPr>
        <w:ind w:left="0" w:hanging="2"/>
        <w:jc w:val="both"/>
        <w:rPr>
          <w:sz w:val="18"/>
          <w:szCs w:val="18"/>
        </w:rPr>
      </w:pPr>
    </w:p>
    <w:p w14:paraId="2BC67925" w14:textId="77777777" w:rsidR="002A550F" w:rsidRDefault="00000000">
      <w:pPr>
        <w:numPr>
          <w:ilvl w:val="0"/>
          <w:numId w:val="1"/>
        </w:numPr>
        <w:ind w:left="0" w:hanging="2"/>
        <w:jc w:val="both"/>
        <w:rPr>
          <w:sz w:val="18"/>
          <w:szCs w:val="18"/>
        </w:rPr>
      </w:pPr>
      <w:r>
        <w:rPr>
          <w:sz w:val="18"/>
          <w:szCs w:val="18"/>
        </w:rPr>
        <w:t>Difundir resultados del proceso eleccionario a las comisiones locales y a los candidatos electos.</w:t>
      </w:r>
    </w:p>
    <w:p w14:paraId="78224D51" w14:textId="77777777" w:rsidR="002A550F" w:rsidRDefault="002A550F">
      <w:pPr>
        <w:ind w:left="0" w:hanging="2"/>
        <w:jc w:val="both"/>
        <w:rPr>
          <w:sz w:val="18"/>
          <w:szCs w:val="18"/>
        </w:rPr>
      </w:pPr>
    </w:p>
    <w:p w14:paraId="56FD0433" w14:textId="77777777" w:rsidR="002A550F" w:rsidRDefault="002A550F">
      <w:pPr>
        <w:ind w:left="0" w:hanging="2"/>
        <w:jc w:val="both"/>
        <w:rPr>
          <w:sz w:val="18"/>
          <w:szCs w:val="18"/>
          <w:u w:val="single"/>
        </w:rPr>
      </w:pPr>
    </w:p>
    <w:p w14:paraId="43970865" w14:textId="77777777" w:rsidR="002A550F" w:rsidRDefault="00000000">
      <w:pPr>
        <w:ind w:left="0" w:hanging="2"/>
        <w:jc w:val="both"/>
        <w:rPr>
          <w:sz w:val="18"/>
          <w:szCs w:val="18"/>
        </w:rPr>
      </w:pPr>
      <w:r>
        <w:rPr>
          <w:b/>
          <w:sz w:val="18"/>
          <w:szCs w:val="18"/>
          <w:u w:val="single"/>
        </w:rPr>
        <w:t>COMISIÓN LOCAL:</w:t>
      </w:r>
      <w:r>
        <w:rPr>
          <w:sz w:val="18"/>
          <w:szCs w:val="18"/>
        </w:rPr>
        <w:t xml:space="preserve"> </w:t>
      </w:r>
    </w:p>
    <w:p w14:paraId="1429EBCD" w14:textId="77777777" w:rsidR="002A550F" w:rsidRDefault="002A550F">
      <w:pPr>
        <w:ind w:left="0" w:hanging="2"/>
        <w:jc w:val="both"/>
        <w:rPr>
          <w:sz w:val="18"/>
          <w:szCs w:val="18"/>
        </w:rPr>
      </w:pPr>
    </w:p>
    <w:p w14:paraId="2747DA89" w14:textId="77777777" w:rsidR="002A550F" w:rsidRDefault="00000000">
      <w:pPr>
        <w:ind w:left="0" w:hanging="2"/>
        <w:jc w:val="both"/>
        <w:rPr>
          <w:sz w:val="18"/>
          <w:szCs w:val="18"/>
        </w:rPr>
      </w:pPr>
      <w:r>
        <w:rPr>
          <w:sz w:val="18"/>
          <w:szCs w:val="18"/>
        </w:rPr>
        <w:t xml:space="preserve">En cada establecimiento de la Red Asistencial, que se conforma por 15 Hospitales   y la Dirección de Servicio de Salud, se constituirá una Comisión Local, la cual estará a cargo del proceso eleccionario en cada uno de los establecimientos, y representarán a la Comisión Regional en el establecimiento de que se trate, </w:t>
      </w:r>
    </w:p>
    <w:p w14:paraId="0A97830E" w14:textId="77777777" w:rsidR="002A550F" w:rsidRDefault="00000000">
      <w:pPr>
        <w:ind w:left="0" w:hanging="2"/>
        <w:jc w:val="both"/>
        <w:rPr>
          <w:sz w:val="18"/>
          <w:szCs w:val="18"/>
        </w:rPr>
      </w:pPr>
      <w:r>
        <w:rPr>
          <w:sz w:val="18"/>
          <w:szCs w:val="18"/>
        </w:rPr>
        <w:t>Esta comisión estará integrada por:</w:t>
      </w:r>
    </w:p>
    <w:p w14:paraId="718B55EC" w14:textId="77777777" w:rsidR="002A550F" w:rsidRDefault="002A550F">
      <w:pPr>
        <w:ind w:left="0" w:hanging="2"/>
        <w:jc w:val="both"/>
        <w:rPr>
          <w:sz w:val="18"/>
          <w:szCs w:val="18"/>
        </w:rPr>
      </w:pPr>
    </w:p>
    <w:p w14:paraId="096C3486" w14:textId="77777777" w:rsidR="002A550F" w:rsidRDefault="00000000">
      <w:pPr>
        <w:numPr>
          <w:ilvl w:val="0"/>
          <w:numId w:val="4"/>
        </w:numPr>
        <w:ind w:left="0" w:hanging="2"/>
        <w:jc w:val="both"/>
        <w:rPr>
          <w:sz w:val="18"/>
          <w:szCs w:val="18"/>
        </w:rPr>
      </w:pPr>
      <w:r>
        <w:rPr>
          <w:sz w:val="18"/>
          <w:szCs w:val="18"/>
        </w:rPr>
        <w:t xml:space="preserve">El </w:t>
      </w:r>
      <w:proofErr w:type="gramStart"/>
      <w:r>
        <w:rPr>
          <w:sz w:val="18"/>
          <w:szCs w:val="18"/>
        </w:rPr>
        <w:t>Jefe</w:t>
      </w:r>
      <w:proofErr w:type="gramEnd"/>
      <w:r>
        <w:rPr>
          <w:sz w:val="18"/>
          <w:szCs w:val="18"/>
        </w:rPr>
        <w:t xml:space="preserve"> de Personal del establecimiento, o de soporte de gestión de personas o quien haga sus veces y/o su subrogante. En el caso de la Dirección de Servicio integrará la comisión local el funcionario del área de Personal que designe el </w:t>
      </w:r>
      <w:proofErr w:type="gramStart"/>
      <w:r>
        <w:rPr>
          <w:sz w:val="18"/>
          <w:szCs w:val="18"/>
        </w:rPr>
        <w:t>Jefe</w:t>
      </w:r>
      <w:proofErr w:type="gramEnd"/>
      <w:r>
        <w:rPr>
          <w:sz w:val="18"/>
          <w:szCs w:val="18"/>
        </w:rPr>
        <w:t xml:space="preserve"> de Personal del Servicio.</w:t>
      </w:r>
    </w:p>
    <w:p w14:paraId="1727C0D7" w14:textId="77777777" w:rsidR="002A550F" w:rsidRDefault="002A550F">
      <w:pPr>
        <w:ind w:left="0" w:hanging="2"/>
        <w:jc w:val="both"/>
        <w:rPr>
          <w:sz w:val="18"/>
          <w:szCs w:val="18"/>
        </w:rPr>
      </w:pPr>
    </w:p>
    <w:p w14:paraId="6B1DA882" w14:textId="77777777" w:rsidR="002A550F" w:rsidRDefault="00000000">
      <w:pPr>
        <w:numPr>
          <w:ilvl w:val="0"/>
          <w:numId w:val="4"/>
        </w:numPr>
        <w:ind w:left="0" w:hanging="2"/>
        <w:jc w:val="both"/>
        <w:rPr>
          <w:sz w:val="18"/>
          <w:szCs w:val="18"/>
        </w:rPr>
      </w:pPr>
      <w:r>
        <w:rPr>
          <w:sz w:val="18"/>
          <w:szCs w:val="18"/>
        </w:rPr>
        <w:t xml:space="preserve">El </w:t>
      </w:r>
      <w:proofErr w:type="gramStart"/>
      <w:r>
        <w:rPr>
          <w:sz w:val="18"/>
          <w:szCs w:val="18"/>
        </w:rPr>
        <w:t>Funcionario</w:t>
      </w:r>
      <w:proofErr w:type="gramEnd"/>
      <w:r>
        <w:rPr>
          <w:sz w:val="18"/>
          <w:szCs w:val="18"/>
        </w:rPr>
        <w:t xml:space="preserve"> imponente del Bienestar de mayor antigüedad en el Establecimiento o en su defecto si está imposibilitado, asumirá el que la siga en antigüedad, así hasta que se constituya.</w:t>
      </w:r>
    </w:p>
    <w:p w14:paraId="6BD66A1A" w14:textId="77777777" w:rsidR="002A550F" w:rsidRDefault="002A550F">
      <w:pPr>
        <w:ind w:left="0" w:hanging="2"/>
        <w:jc w:val="both"/>
        <w:rPr>
          <w:sz w:val="18"/>
          <w:szCs w:val="18"/>
        </w:rPr>
      </w:pPr>
    </w:p>
    <w:p w14:paraId="1BB1506C" w14:textId="77777777" w:rsidR="002A550F" w:rsidRDefault="00000000">
      <w:pPr>
        <w:numPr>
          <w:ilvl w:val="0"/>
          <w:numId w:val="4"/>
        </w:numPr>
        <w:ind w:left="0" w:hanging="2"/>
        <w:jc w:val="both"/>
        <w:rPr>
          <w:sz w:val="18"/>
          <w:szCs w:val="18"/>
        </w:rPr>
      </w:pPr>
      <w:r>
        <w:rPr>
          <w:sz w:val="18"/>
          <w:szCs w:val="18"/>
        </w:rPr>
        <w:t>El Asistente Social o Trabajador Social referente de Bienestar en el establecimiento o en su defecto subrogante, quien actuará como referente titular y contraparte ante la Comisión Regional.</w:t>
      </w:r>
    </w:p>
    <w:p w14:paraId="7C670524" w14:textId="77777777" w:rsidR="002A550F" w:rsidRDefault="002A550F">
      <w:pPr>
        <w:pBdr>
          <w:top w:val="nil"/>
          <w:left w:val="nil"/>
          <w:bottom w:val="nil"/>
          <w:right w:val="nil"/>
          <w:between w:val="nil"/>
        </w:pBdr>
        <w:spacing w:line="240" w:lineRule="auto"/>
        <w:ind w:left="0" w:hanging="2"/>
        <w:jc w:val="both"/>
        <w:rPr>
          <w:color w:val="000000"/>
          <w:sz w:val="18"/>
          <w:szCs w:val="18"/>
        </w:rPr>
      </w:pPr>
    </w:p>
    <w:p w14:paraId="173D21FA" w14:textId="77777777" w:rsidR="002A550F" w:rsidRDefault="00000000">
      <w:pPr>
        <w:ind w:left="0" w:hanging="2"/>
        <w:jc w:val="both"/>
        <w:rPr>
          <w:sz w:val="18"/>
          <w:szCs w:val="18"/>
        </w:rPr>
      </w:pPr>
      <w:r>
        <w:rPr>
          <w:sz w:val="18"/>
          <w:szCs w:val="18"/>
        </w:rPr>
        <w:t>Con la finalidad de no obstaculizar la composición de dicha Comisión Local, se deberá nombrar un suplente por cada integrante, el cual debe ser informado en el acta de constitución de ésta.</w:t>
      </w:r>
    </w:p>
    <w:p w14:paraId="1F4D3CE1" w14:textId="77777777" w:rsidR="002A550F" w:rsidRDefault="002A550F">
      <w:pPr>
        <w:ind w:left="0" w:hanging="2"/>
        <w:jc w:val="both"/>
        <w:rPr>
          <w:sz w:val="18"/>
          <w:szCs w:val="18"/>
        </w:rPr>
      </w:pPr>
    </w:p>
    <w:p w14:paraId="71253B08" w14:textId="77777777" w:rsidR="002A550F" w:rsidRDefault="00000000">
      <w:pPr>
        <w:ind w:left="0" w:hanging="2"/>
        <w:jc w:val="both"/>
        <w:rPr>
          <w:sz w:val="18"/>
          <w:szCs w:val="18"/>
        </w:rPr>
      </w:pPr>
      <w:r>
        <w:rPr>
          <w:sz w:val="18"/>
          <w:szCs w:val="18"/>
        </w:rPr>
        <w:t xml:space="preserve">La Comisión Local se va a convocar a requerimiento de la Comisión Regional, dicho requerimiento se hará a través de la referente de bienestar de cada establecimiento. </w:t>
      </w:r>
    </w:p>
    <w:p w14:paraId="3C56A40F" w14:textId="77777777" w:rsidR="002A550F" w:rsidRDefault="002A550F">
      <w:pPr>
        <w:ind w:left="0" w:hanging="2"/>
        <w:jc w:val="both"/>
        <w:rPr>
          <w:sz w:val="18"/>
          <w:szCs w:val="18"/>
        </w:rPr>
      </w:pPr>
    </w:p>
    <w:p w14:paraId="62E09A8E" w14:textId="77777777" w:rsidR="002A550F" w:rsidRDefault="00000000">
      <w:pPr>
        <w:ind w:left="0" w:hanging="2"/>
        <w:jc w:val="both"/>
        <w:rPr>
          <w:sz w:val="18"/>
          <w:szCs w:val="18"/>
        </w:rPr>
      </w:pPr>
      <w:r>
        <w:rPr>
          <w:sz w:val="18"/>
          <w:szCs w:val="18"/>
        </w:rPr>
        <w:t>Esta Comisión Local tiene la responsabilidad de velar para que el proceso eleccionario local sea llevado a cabo con seguridad y transparencia, debiendo ejecutar el cronograma electoral en el establecimiento y las instrucciones que para ese efecto sean impartidas por la comisión regional,</w:t>
      </w:r>
    </w:p>
    <w:p w14:paraId="5D9621E2" w14:textId="77777777" w:rsidR="002A550F" w:rsidRDefault="002A550F">
      <w:pPr>
        <w:ind w:left="0" w:hanging="2"/>
        <w:jc w:val="both"/>
        <w:rPr>
          <w:sz w:val="18"/>
          <w:szCs w:val="18"/>
        </w:rPr>
      </w:pPr>
    </w:p>
    <w:p w14:paraId="639ED54F" w14:textId="77777777" w:rsidR="002A550F" w:rsidRDefault="00000000">
      <w:pPr>
        <w:ind w:left="0" w:hanging="2"/>
        <w:jc w:val="both"/>
        <w:rPr>
          <w:sz w:val="18"/>
          <w:szCs w:val="18"/>
        </w:rPr>
      </w:pPr>
      <w:r>
        <w:rPr>
          <w:sz w:val="18"/>
          <w:szCs w:val="18"/>
        </w:rPr>
        <w:t>Por lo que entre sus funciones están las siguientes:</w:t>
      </w:r>
    </w:p>
    <w:p w14:paraId="5F6A1B5A" w14:textId="77777777" w:rsidR="002A550F" w:rsidRDefault="002A550F">
      <w:pPr>
        <w:ind w:left="0" w:hanging="2"/>
        <w:jc w:val="both"/>
        <w:rPr>
          <w:sz w:val="18"/>
          <w:szCs w:val="18"/>
        </w:rPr>
      </w:pPr>
    </w:p>
    <w:p w14:paraId="04A83BDE" w14:textId="77777777" w:rsidR="002A550F" w:rsidRDefault="00000000">
      <w:pPr>
        <w:numPr>
          <w:ilvl w:val="0"/>
          <w:numId w:val="3"/>
        </w:numPr>
        <w:ind w:left="0" w:hanging="2"/>
        <w:jc w:val="both"/>
        <w:rPr>
          <w:sz w:val="18"/>
          <w:szCs w:val="18"/>
        </w:rPr>
      </w:pPr>
      <w:proofErr w:type="spellStart"/>
      <w:r>
        <w:rPr>
          <w:sz w:val="18"/>
          <w:szCs w:val="18"/>
        </w:rPr>
        <w:t>Recepcionar</w:t>
      </w:r>
      <w:proofErr w:type="spellEnd"/>
      <w:r>
        <w:rPr>
          <w:sz w:val="18"/>
          <w:szCs w:val="18"/>
        </w:rPr>
        <w:t xml:space="preserve"> y difundir el reglamento de elecciones de representantes al Consejo Administrativo del Subdepartamento de Bienestar del Servicio de Salud O’Higgins, y cronograma eleccionario a nivel local.</w:t>
      </w:r>
    </w:p>
    <w:p w14:paraId="450D63E7" w14:textId="77777777" w:rsidR="002A550F" w:rsidRDefault="002A550F">
      <w:pPr>
        <w:ind w:left="0" w:hanging="2"/>
        <w:jc w:val="both"/>
        <w:rPr>
          <w:sz w:val="18"/>
          <w:szCs w:val="18"/>
        </w:rPr>
      </w:pPr>
    </w:p>
    <w:p w14:paraId="2DBE6DDC" w14:textId="77777777" w:rsidR="002A550F" w:rsidRDefault="00000000">
      <w:pPr>
        <w:numPr>
          <w:ilvl w:val="0"/>
          <w:numId w:val="3"/>
        </w:numPr>
        <w:ind w:left="0" w:hanging="2"/>
        <w:jc w:val="both"/>
        <w:rPr>
          <w:sz w:val="18"/>
          <w:szCs w:val="18"/>
        </w:rPr>
      </w:pPr>
      <w:r>
        <w:rPr>
          <w:sz w:val="18"/>
          <w:szCs w:val="18"/>
        </w:rPr>
        <w:t>Informar a la Comisión Regional, dentro de los plazos que establece el cronograma eleccionario, su respectiva Constitución a través de la entrega del acta de Constitución de Comisión Local en formato preestablecido, en la forma que se indica: Ordinario conductor dirigido al jefe (a) del Subdepartamento de Bienestar del Servicio de Salud O’Higgins, que contenga nómina de titulares y suplentes que integrarán dicha comisión, adjuntando el acta original de constitución de Comisión Local. Dicha información debe ser enviada por conducto regular y correo electrónico. El documento original debe ser enviado a más tardar 3er día hábil después de enviado el correo electrónico.</w:t>
      </w:r>
    </w:p>
    <w:p w14:paraId="7D895BB2" w14:textId="77777777" w:rsidR="002A550F" w:rsidRDefault="002A550F">
      <w:pPr>
        <w:ind w:left="0" w:hanging="2"/>
        <w:jc w:val="both"/>
        <w:rPr>
          <w:sz w:val="18"/>
          <w:szCs w:val="18"/>
        </w:rPr>
      </w:pPr>
    </w:p>
    <w:p w14:paraId="198FC682" w14:textId="77777777" w:rsidR="002A550F" w:rsidRDefault="00000000">
      <w:pPr>
        <w:numPr>
          <w:ilvl w:val="0"/>
          <w:numId w:val="3"/>
        </w:numPr>
        <w:ind w:left="0" w:hanging="2"/>
        <w:jc w:val="both"/>
        <w:rPr>
          <w:sz w:val="18"/>
          <w:szCs w:val="18"/>
        </w:rPr>
      </w:pPr>
      <w:r>
        <w:rPr>
          <w:sz w:val="18"/>
          <w:szCs w:val="18"/>
        </w:rPr>
        <w:t>Difundir la convocatoria a elecciones de dos representantes titulares y suplentes de los trabajadores al Consejo Administrativo, a través de medios idóneos visiblemente accesible y concurridos por todos los funcionarios imponentes del Bienestar en el respectivo establecimiento, así como el cronograma de elecciones u otros aspectos relevantes. (página web institucional o correos electrónicos institucionales o de carácter laboral interno, ficheros, diarios y murales).</w:t>
      </w:r>
    </w:p>
    <w:p w14:paraId="3BBF3308" w14:textId="77777777" w:rsidR="002A550F" w:rsidRDefault="002A550F">
      <w:pPr>
        <w:ind w:left="0" w:hanging="2"/>
        <w:jc w:val="both"/>
        <w:rPr>
          <w:sz w:val="18"/>
          <w:szCs w:val="18"/>
        </w:rPr>
      </w:pPr>
    </w:p>
    <w:p w14:paraId="31159086" w14:textId="77777777" w:rsidR="002A550F" w:rsidRDefault="00000000">
      <w:pPr>
        <w:numPr>
          <w:ilvl w:val="0"/>
          <w:numId w:val="3"/>
        </w:numPr>
        <w:ind w:left="0" w:hanging="2"/>
        <w:jc w:val="both"/>
        <w:rPr>
          <w:sz w:val="18"/>
          <w:szCs w:val="18"/>
        </w:rPr>
      </w:pPr>
      <w:proofErr w:type="spellStart"/>
      <w:r>
        <w:rPr>
          <w:sz w:val="18"/>
          <w:szCs w:val="18"/>
        </w:rPr>
        <w:t>Recepcionar</w:t>
      </w:r>
      <w:proofErr w:type="spellEnd"/>
      <w:r>
        <w:rPr>
          <w:sz w:val="18"/>
          <w:szCs w:val="18"/>
        </w:rPr>
        <w:t xml:space="preserve"> las inscripciones de candidatos y candidatas, la cual se hará en las formas y tiempos que establece el reglamento, en documento destinado a ese fin, dando copia del mismo al candidato inscrito.</w:t>
      </w:r>
    </w:p>
    <w:p w14:paraId="23563D9F" w14:textId="77777777" w:rsidR="002A550F" w:rsidRDefault="002A550F">
      <w:pPr>
        <w:ind w:left="0" w:hanging="2"/>
        <w:jc w:val="both"/>
        <w:rPr>
          <w:sz w:val="18"/>
          <w:szCs w:val="18"/>
        </w:rPr>
      </w:pPr>
    </w:p>
    <w:p w14:paraId="3E86C78A" w14:textId="77777777" w:rsidR="002A550F" w:rsidRDefault="002A550F">
      <w:pPr>
        <w:ind w:left="0" w:hanging="2"/>
        <w:jc w:val="both"/>
        <w:rPr>
          <w:sz w:val="18"/>
          <w:szCs w:val="18"/>
        </w:rPr>
      </w:pPr>
    </w:p>
    <w:p w14:paraId="53A1DD9C" w14:textId="77777777" w:rsidR="002A550F" w:rsidRDefault="002A550F">
      <w:pPr>
        <w:ind w:left="0" w:hanging="2"/>
        <w:jc w:val="both"/>
        <w:rPr>
          <w:sz w:val="18"/>
          <w:szCs w:val="18"/>
        </w:rPr>
      </w:pPr>
    </w:p>
    <w:p w14:paraId="03BF99C5" w14:textId="77777777" w:rsidR="002A550F" w:rsidRDefault="002A550F">
      <w:pPr>
        <w:ind w:left="0" w:hanging="2"/>
        <w:jc w:val="both"/>
        <w:rPr>
          <w:sz w:val="18"/>
          <w:szCs w:val="18"/>
        </w:rPr>
      </w:pPr>
    </w:p>
    <w:p w14:paraId="687AC3DA" w14:textId="77777777" w:rsidR="002A550F" w:rsidRDefault="002A550F">
      <w:pPr>
        <w:ind w:left="0" w:hanging="2"/>
        <w:jc w:val="both"/>
        <w:rPr>
          <w:sz w:val="18"/>
          <w:szCs w:val="18"/>
        </w:rPr>
      </w:pPr>
    </w:p>
    <w:p w14:paraId="48B85F42" w14:textId="77777777" w:rsidR="002A550F" w:rsidRDefault="002A550F">
      <w:pPr>
        <w:ind w:left="0" w:hanging="2"/>
        <w:jc w:val="both"/>
        <w:rPr>
          <w:sz w:val="18"/>
          <w:szCs w:val="18"/>
        </w:rPr>
      </w:pPr>
    </w:p>
    <w:p w14:paraId="642B3161" w14:textId="77777777" w:rsidR="002A550F" w:rsidRDefault="002A550F">
      <w:pPr>
        <w:ind w:left="0" w:hanging="2"/>
        <w:jc w:val="both"/>
        <w:rPr>
          <w:sz w:val="18"/>
          <w:szCs w:val="18"/>
        </w:rPr>
      </w:pPr>
    </w:p>
    <w:p w14:paraId="68123E3D" w14:textId="77777777" w:rsidR="002A550F" w:rsidRDefault="00000000">
      <w:pPr>
        <w:numPr>
          <w:ilvl w:val="0"/>
          <w:numId w:val="3"/>
        </w:numPr>
        <w:ind w:left="0" w:hanging="2"/>
        <w:jc w:val="both"/>
        <w:rPr>
          <w:sz w:val="18"/>
          <w:szCs w:val="18"/>
        </w:rPr>
      </w:pPr>
      <w:r>
        <w:rPr>
          <w:sz w:val="18"/>
          <w:szCs w:val="18"/>
        </w:rPr>
        <w:t>Remitir a Comisión Regional en las formas y tiempos que establece el reglamento, la o las fichas de inscripción de candidatos para su respectivo análisis y validación.</w:t>
      </w:r>
    </w:p>
    <w:p w14:paraId="1EEA887F" w14:textId="77777777" w:rsidR="002A550F" w:rsidRDefault="002A550F">
      <w:pPr>
        <w:ind w:left="0" w:hanging="2"/>
        <w:jc w:val="both"/>
        <w:rPr>
          <w:sz w:val="18"/>
          <w:szCs w:val="18"/>
        </w:rPr>
      </w:pPr>
    </w:p>
    <w:p w14:paraId="26833DEA" w14:textId="77777777" w:rsidR="002A550F" w:rsidRDefault="00000000">
      <w:pPr>
        <w:numPr>
          <w:ilvl w:val="0"/>
          <w:numId w:val="3"/>
        </w:numPr>
        <w:ind w:left="0" w:hanging="2"/>
        <w:jc w:val="both"/>
        <w:rPr>
          <w:sz w:val="18"/>
          <w:szCs w:val="18"/>
        </w:rPr>
      </w:pPr>
      <w:r>
        <w:rPr>
          <w:sz w:val="18"/>
          <w:szCs w:val="18"/>
        </w:rPr>
        <w:t xml:space="preserve">Formar parte del </w:t>
      </w:r>
      <w:proofErr w:type="spellStart"/>
      <w:r>
        <w:rPr>
          <w:sz w:val="18"/>
          <w:szCs w:val="18"/>
        </w:rPr>
        <w:t>Tricel</w:t>
      </w:r>
      <w:proofErr w:type="spellEnd"/>
      <w:r>
        <w:rPr>
          <w:sz w:val="18"/>
          <w:szCs w:val="18"/>
        </w:rPr>
        <w:t xml:space="preserve"> electoral, o mesa de votación, donde el referente local de Bienestar es la/él </w:t>
      </w:r>
      <w:proofErr w:type="gramStart"/>
      <w:r>
        <w:rPr>
          <w:sz w:val="18"/>
          <w:szCs w:val="18"/>
        </w:rPr>
        <w:t>Presidente</w:t>
      </w:r>
      <w:proofErr w:type="gramEnd"/>
      <w:r>
        <w:rPr>
          <w:sz w:val="18"/>
          <w:szCs w:val="18"/>
        </w:rPr>
        <w:t xml:space="preserve"> de la mesa, y de manera consensuada se elegirá al secretario/a.</w:t>
      </w:r>
    </w:p>
    <w:p w14:paraId="13EB0251" w14:textId="77777777" w:rsidR="002A550F" w:rsidRDefault="002A550F">
      <w:pPr>
        <w:ind w:left="0" w:hanging="2"/>
        <w:jc w:val="both"/>
        <w:rPr>
          <w:sz w:val="18"/>
          <w:szCs w:val="18"/>
        </w:rPr>
      </w:pPr>
    </w:p>
    <w:p w14:paraId="39C49BC4" w14:textId="77777777" w:rsidR="002A550F" w:rsidRDefault="00000000">
      <w:pPr>
        <w:numPr>
          <w:ilvl w:val="0"/>
          <w:numId w:val="3"/>
        </w:numPr>
        <w:ind w:left="0" w:hanging="2"/>
        <w:jc w:val="both"/>
        <w:rPr>
          <w:sz w:val="18"/>
          <w:szCs w:val="18"/>
        </w:rPr>
      </w:pPr>
      <w:proofErr w:type="spellStart"/>
      <w:r>
        <w:rPr>
          <w:sz w:val="18"/>
          <w:szCs w:val="18"/>
        </w:rPr>
        <w:t>Recepcionar</w:t>
      </w:r>
      <w:proofErr w:type="spellEnd"/>
      <w:r>
        <w:rPr>
          <w:sz w:val="18"/>
          <w:szCs w:val="18"/>
        </w:rPr>
        <w:t xml:space="preserve"> el material de votación que utilizarán durante las jornadas electorales: listado oficial de candidatos, votos numerados, padrón electoral, actas de constitución   y cierre de mesas electorales, acta de asamblea y escrutinio final. Asimismo, custodiar dicho material hasta dar inicio oficial al proceso de votación. </w:t>
      </w:r>
    </w:p>
    <w:p w14:paraId="46988CD6" w14:textId="77777777" w:rsidR="002A550F" w:rsidRDefault="002A550F">
      <w:pPr>
        <w:ind w:left="0" w:hanging="2"/>
        <w:jc w:val="both"/>
        <w:rPr>
          <w:sz w:val="18"/>
          <w:szCs w:val="18"/>
        </w:rPr>
      </w:pPr>
    </w:p>
    <w:p w14:paraId="655FD764" w14:textId="77777777" w:rsidR="002A550F" w:rsidRDefault="00000000">
      <w:pPr>
        <w:numPr>
          <w:ilvl w:val="0"/>
          <w:numId w:val="3"/>
        </w:numPr>
        <w:ind w:left="0" w:hanging="2"/>
        <w:jc w:val="both"/>
        <w:rPr>
          <w:sz w:val="18"/>
          <w:szCs w:val="18"/>
        </w:rPr>
      </w:pPr>
      <w:r>
        <w:rPr>
          <w:sz w:val="18"/>
          <w:szCs w:val="18"/>
        </w:rPr>
        <w:t xml:space="preserve"> Difundir el proceso de votación en su establecimiento, informando; FECHA en que se llevará a cabo las votaciones, LUGAR (este debe ser un lugar concurrido, de fácil acceso y conocido por todos los funcionarios) y HORARIO, en que las mesas se constituirán y se cerrarán.</w:t>
      </w:r>
    </w:p>
    <w:p w14:paraId="28D6F584" w14:textId="77777777" w:rsidR="002A550F" w:rsidRDefault="002A550F">
      <w:pPr>
        <w:ind w:left="0" w:hanging="2"/>
        <w:jc w:val="both"/>
        <w:rPr>
          <w:sz w:val="18"/>
          <w:szCs w:val="18"/>
        </w:rPr>
      </w:pPr>
    </w:p>
    <w:p w14:paraId="599588CA" w14:textId="77777777" w:rsidR="002A550F" w:rsidRDefault="00000000">
      <w:pPr>
        <w:numPr>
          <w:ilvl w:val="0"/>
          <w:numId w:val="3"/>
        </w:numPr>
        <w:ind w:left="0" w:hanging="2"/>
        <w:jc w:val="both"/>
        <w:rPr>
          <w:sz w:val="18"/>
          <w:szCs w:val="18"/>
        </w:rPr>
      </w:pPr>
      <w:r>
        <w:rPr>
          <w:sz w:val="18"/>
          <w:szCs w:val="18"/>
        </w:rPr>
        <w:t>Contar con una urna electoral, antes del inicio del proceso de votación, y sellar al término de cada día electoral, y custodiar su contenido por el plazo que contempla dicho proceso eleccionario.</w:t>
      </w:r>
    </w:p>
    <w:p w14:paraId="58ADA44B" w14:textId="77777777" w:rsidR="002A550F" w:rsidRDefault="002A550F">
      <w:pPr>
        <w:ind w:left="0" w:hanging="2"/>
        <w:jc w:val="both"/>
        <w:rPr>
          <w:sz w:val="18"/>
          <w:szCs w:val="18"/>
        </w:rPr>
      </w:pPr>
    </w:p>
    <w:p w14:paraId="1884B534" w14:textId="77777777" w:rsidR="002A550F" w:rsidRDefault="00000000">
      <w:pPr>
        <w:numPr>
          <w:ilvl w:val="0"/>
          <w:numId w:val="3"/>
        </w:numPr>
        <w:ind w:left="0" w:hanging="2"/>
        <w:jc w:val="both"/>
        <w:rPr>
          <w:sz w:val="18"/>
          <w:szCs w:val="18"/>
        </w:rPr>
      </w:pPr>
      <w:r>
        <w:rPr>
          <w:sz w:val="18"/>
          <w:szCs w:val="18"/>
        </w:rPr>
        <w:t>Constituir la mesa electoral y funcionar los días considerando para este proceso (tres días continuos) durante hasta 6 horas continuas cada día, de acuerdo a lo que señala el reglamento conforme a las instrucciones que haya impartido para ese efecto la Comisión Regional.</w:t>
      </w:r>
    </w:p>
    <w:p w14:paraId="36284B35" w14:textId="77777777" w:rsidR="002A550F" w:rsidRDefault="002A550F">
      <w:pPr>
        <w:ind w:left="0" w:hanging="2"/>
        <w:jc w:val="both"/>
        <w:rPr>
          <w:sz w:val="18"/>
          <w:szCs w:val="18"/>
        </w:rPr>
      </w:pPr>
    </w:p>
    <w:p w14:paraId="42D9F663" w14:textId="77777777" w:rsidR="002A550F" w:rsidRDefault="00000000">
      <w:pPr>
        <w:numPr>
          <w:ilvl w:val="0"/>
          <w:numId w:val="3"/>
        </w:numPr>
        <w:ind w:left="0" w:hanging="2"/>
        <w:jc w:val="both"/>
        <w:rPr>
          <w:sz w:val="18"/>
          <w:szCs w:val="18"/>
        </w:rPr>
      </w:pPr>
      <w:r>
        <w:rPr>
          <w:sz w:val="18"/>
          <w:szCs w:val="18"/>
        </w:rPr>
        <w:t>El secretario deberá completar diariamente el acta de constitución y cierre, y el presidente informar al referente regional del proceso, estableciendo en asunto “Constitución y cierre de mesa, establecimiento…” a través de correo electrónico u otro medio tecnológico consensuado entre referentes locales y referente local.</w:t>
      </w:r>
    </w:p>
    <w:p w14:paraId="3ECE0E67" w14:textId="77777777" w:rsidR="002A550F" w:rsidRDefault="002A550F">
      <w:pPr>
        <w:ind w:left="0" w:hanging="2"/>
        <w:jc w:val="both"/>
        <w:rPr>
          <w:sz w:val="18"/>
          <w:szCs w:val="18"/>
        </w:rPr>
      </w:pPr>
    </w:p>
    <w:p w14:paraId="020B687A" w14:textId="77777777" w:rsidR="002A550F" w:rsidRDefault="00000000">
      <w:pPr>
        <w:numPr>
          <w:ilvl w:val="0"/>
          <w:numId w:val="3"/>
        </w:numPr>
        <w:ind w:left="0" w:hanging="2"/>
        <w:jc w:val="both"/>
        <w:rPr>
          <w:sz w:val="18"/>
          <w:szCs w:val="18"/>
        </w:rPr>
      </w:pPr>
      <w:r>
        <w:rPr>
          <w:sz w:val="18"/>
          <w:szCs w:val="18"/>
        </w:rPr>
        <w:t>El presidente debe anunciar la apertura y cierre de mesa electoral diariamente, firmar todas las actas destinadas para dicho proceso.</w:t>
      </w:r>
    </w:p>
    <w:p w14:paraId="0AB3C8BF" w14:textId="77777777" w:rsidR="002A550F" w:rsidRDefault="002A550F">
      <w:pPr>
        <w:ind w:left="0" w:hanging="2"/>
        <w:jc w:val="both"/>
        <w:rPr>
          <w:sz w:val="18"/>
          <w:szCs w:val="18"/>
        </w:rPr>
      </w:pPr>
    </w:p>
    <w:p w14:paraId="2E28F240" w14:textId="77777777" w:rsidR="002A550F" w:rsidRDefault="00000000">
      <w:pPr>
        <w:numPr>
          <w:ilvl w:val="0"/>
          <w:numId w:val="3"/>
        </w:numPr>
        <w:ind w:left="0" w:hanging="2"/>
        <w:jc w:val="both"/>
        <w:rPr>
          <w:sz w:val="18"/>
          <w:szCs w:val="18"/>
        </w:rPr>
      </w:pPr>
      <w:r>
        <w:rPr>
          <w:sz w:val="18"/>
          <w:szCs w:val="18"/>
        </w:rPr>
        <w:t xml:space="preserve">Finalizado el proceso de votación, el </w:t>
      </w:r>
      <w:proofErr w:type="spellStart"/>
      <w:r>
        <w:rPr>
          <w:sz w:val="18"/>
          <w:szCs w:val="18"/>
        </w:rPr>
        <w:t>Tricel</w:t>
      </w:r>
      <w:proofErr w:type="spellEnd"/>
      <w:r>
        <w:rPr>
          <w:sz w:val="18"/>
          <w:szCs w:val="18"/>
        </w:rPr>
        <w:t xml:space="preserve"> o mesa de votación, deberá enviar en original a la Comisión Regional, la siguiente documentación: acta de constitución y cierre de mesa electoral diaria, acta asamblea y escrutinio final, padrón electoral, votos y folios utilizados y no utilizados. Dicha documentación deberá remitirse en sobre cerrado que indique establecimiento/fecha de votación/escrutinio final Proceso de Elecciones de Representantes al Consejo Administrativo del Subdepartamento de Bienestar de Servicio de Salud O’Higgins, del periodo a la referente regional del proceso jefe/a Subdepartamento Bienestar, en formas y tiempos establecidos en dicho proceso.</w:t>
      </w:r>
    </w:p>
    <w:p w14:paraId="73E247D2" w14:textId="77777777" w:rsidR="002A550F" w:rsidRDefault="002A550F">
      <w:pPr>
        <w:ind w:left="0" w:hanging="2"/>
        <w:jc w:val="both"/>
        <w:rPr>
          <w:sz w:val="18"/>
          <w:szCs w:val="18"/>
        </w:rPr>
      </w:pPr>
    </w:p>
    <w:p w14:paraId="4AEA384A" w14:textId="77777777" w:rsidR="002A550F" w:rsidRDefault="00000000">
      <w:pPr>
        <w:numPr>
          <w:ilvl w:val="0"/>
          <w:numId w:val="3"/>
        </w:numPr>
        <w:ind w:left="0" w:hanging="2"/>
        <w:jc w:val="both"/>
        <w:rPr>
          <w:sz w:val="18"/>
          <w:szCs w:val="18"/>
        </w:rPr>
      </w:pPr>
      <w:r>
        <w:rPr>
          <w:sz w:val="18"/>
          <w:szCs w:val="18"/>
        </w:rPr>
        <w:t xml:space="preserve">En caso que un establecimiento, logre cubrir el voto de la totalidad de sus afiliados habilitados para sufragar antes del tercer día para este proceso eleccionario, podrá dar término a su proceso de votación local y elaborar el acta de asamblea y escrutinio final, remitiendo los antecedentes originales a la comisión regional dentro de los plazos y formas que establece el reglamento eleccionario </w:t>
      </w:r>
    </w:p>
    <w:p w14:paraId="167E4DD2" w14:textId="77777777" w:rsidR="002A550F" w:rsidRDefault="002A550F">
      <w:pPr>
        <w:ind w:left="0" w:hanging="2"/>
        <w:jc w:val="both"/>
        <w:rPr>
          <w:sz w:val="18"/>
          <w:szCs w:val="18"/>
        </w:rPr>
      </w:pPr>
    </w:p>
    <w:p w14:paraId="067C2A17" w14:textId="77777777" w:rsidR="002A550F" w:rsidRDefault="00000000">
      <w:pPr>
        <w:numPr>
          <w:ilvl w:val="0"/>
          <w:numId w:val="3"/>
        </w:numPr>
        <w:ind w:left="0" w:hanging="2"/>
        <w:jc w:val="both"/>
        <w:rPr>
          <w:sz w:val="18"/>
          <w:szCs w:val="18"/>
        </w:rPr>
      </w:pPr>
      <w:proofErr w:type="spellStart"/>
      <w:r>
        <w:rPr>
          <w:sz w:val="18"/>
          <w:szCs w:val="18"/>
        </w:rPr>
        <w:t>Recepcionar</w:t>
      </w:r>
      <w:proofErr w:type="spellEnd"/>
      <w:r>
        <w:rPr>
          <w:sz w:val="18"/>
          <w:szCs w:val="18"/>
        </w:rPr>
        <w:t xml:space="preserve"> y difundir los resultados del proceso eleccionario a nivel local, utilizando medios de comunicación idóneos visiblemente accesible y concurridos por todos los funcionarios imponentes del Bienestar en el respectivo establecimiento.</w:t>
      </w:r>
    </w:p>
    <w:p w14:paraId="64675BB1" w14:textId="77777777" w:rsidR="002A550F" w:rsidRDefault="002A550F">
      <w:pPr>
        <w:ind w:left="0" w:hanging="2"/>
        <w:jc w:val="both"/>
        <w:rPr>
          <w:sz w:val="18"/>
          <w:szCs w:val="18"/>
          <w:u w:val="single"/>
        </w:rPr>
      </w:pPr>
    </w:p>
    <w:p w14:paraId="6C357D00" w14:textId="77777777" w:rsidR="002A550F" w:rsidRDefault="00000000">
      <w:pPr>
        <w:tabs>
          <w:tab w:val="left" w:pos="567"/>
        </w:tabs>
        <w:ind w:left="0" w:hanging="2"/>
        <w:jc w:val="both"/>
        <w:rPr>
          <w:sz w:val="18"/>
          <w:szCs w:val="18"/>
          <w:u w:val="single"/>
        </w:rPr>
      </w:pPr>
      <w:r>
        <w:rPr>
          <w:b/>
          <w:sz w:val="18"/>
          <w:szCs w:val="18"/>
          <w:u w:val="single"/>
        </w:rPr>
        <w:t xml:space="preserve">ARTICULO 3º CANDIDATOS: </w:t>
      </w:r>
    </w:p>
    <w:p w14:paraId="5B0951D3" w14:textId="77777777" w:rsidR="002A550F" w:rsidRDefault="002A550F">
      <w:pPr>
        <w:tabs>
          <w:tab w:val="left" w:pos="567"/>
        </w:tabs>
        <w:ind w:left="0" w:hanging="2"/>
        <w:jc w:val="both"/>
        <w:rPr>
          <w:sz w:val="18"/>
          <w:szCs w:val="18"/>
          <w:u w:val="single"/>
        </w:rPr>
      </w:pPr>
    </w:p>
    <w:p w14:paraId="0F94E9FE" w14:textId="77777777" w:rsidR="002A550F" w:rsidRDefault="00000000">
      <w:pPr>
        <w:tabs>
          <w:tab w:val="left" w:pos="567"/>
        </w:tabs>
        <w:ind w:left="0" w:hanging="2"/>
        <w:jc w:val="both"/>
        <w:rPr>
          <w:sz w:val="18"/>
          <w:szCs w:val="18"/>
        </w:rPr>
      </w:pPr>
      <w:r>
        <w:rPr>
          <w:b/>
          <w:sz w:val="18"/>
          <w:szCs w:val="18"/>
        </w:rPr>
        <w:tab/>
      </w:r>
      <w:r>
        <w:rPr>
          <w:sz w:val="18"/>
          <w:szCs w:val="18"/>
        </w:rPr>
        <w:t>Pueden ser candidato cualquiera de los imponentes del Bienestar que reúnan los requisitos establecidos en el Art.5º D.S 115/97, esto es:</w:t>
      </w:r>
    </w:p>
    <w:p w14:paraId="5EE15CAF" w14:textId="77777777" w:rsidR="002A550F" w:rsidRDefault="002A550F">
      <w:pPr>
        <w:tabs>
          <w:tab w:val="left" w:pos="567"/>
        </w:tabs>
        <w:ind w:left="0" w:hanging="2"/>
        <w:jc w:val="both"/>
        <w:rPr>
          <w:sz w:val="18"/>
          <w:szCs w:val="18"/>
        </w:rPr>
      </w:pPr>
    </w:p>
    <w:p w14:paraId="06AD943F" w14:textId="77777777" w:rsidR="002A550F" w:rsidRDefault="002A550F">
      <w:pPr>
        <w:tabs>
          <w:tab w:val="left" w:pos="567"/>
        </w:tabs>
        <w:ind w:left="0" w:hanging="2"/>
        <w:jc w:val="both"/>
        <w:rPr>
          <w:sz w:val="18"/>
          <w:szCs w:val="18"/>
        </w:rPr>
      </w:pPr>
    </w:p>
    <w:p w14:paraId="4C1CF33A" w14:textId="77777777" w:rsidR="002A550F" w:rsidRDefault="00000000">
      <w:pPr>
        <w:numPr>
          <w:ilvl w:val="0"/>
          <w:numId w:val="7"/>
        </w:numPr>
        <w:tabs>
          <w:tab w:val="left" w:pos="567"/>
        </w:tabs>
        <w:ind w:left="0" w:hanging="2"/>
        <w:jc w:val="both"/>
        <w:rPr>
          <w:sz w:val="18"/>
          <w:szCs w:val="18"/>
        </w:rPr>
      </w:pPr>
      <w:r>
        <w:rPr>
          <w:sz w:val="18"/>
          <w:szCs w:val="18"/>
        </w:rPr>
        <w:t>Estar afiliado al Bienestar con una antigüedad no inferior a dos años al 31 de octubre de 2023.</w:t>
      </w:r>
    </w:p>
    <w:p w14:paraId="0DABD6B5" w14:textId="77777777" w:rsidR="002A550F" w:rsidRDefault="002A550F">
      <w:pPr>
        <w:tabs>
          <w:tab w:val="left" w:pos="567"/>
        </w:tabs>
        <w:ind w:left="0" w:hanging="2"/>
        <w:jc w:val="both"/>
        <w:rPr>
          <w:sz w:val="18"/>
          <w:szCs w:val="18"/>
        </w:rPr>
      </w:pPr>
    </w:p>
    <w:p w14:paraId="1458A10B" w14:textId="77777777" w:rsidR="002A550F" w:rsidRDefault="00000000">
      <w:pPr>
        <w:numPr>
          <w:ilvl w:val="0"/>
          <w:numId w:val="7"/>
        </w:numPr>
        <w:tabs>
          <w:tab w:val="left" w:pos="851"/>
        </w:tabs>
        <w:ind w:left="0" w:hanging="2"/>
        <w:jc w:val="both"/>
        <w:rPr>
          <w:sz w:val="18"/>
          <w:szCs w:val="18"/>
        </w:rPr>
      </w:pPr>
      <w:r>
        <w:rPr>
          <w:sz w:val="18"/>
          <w:szCs w:val="18"/>
        </w:rPr>
        <w:t xml:space="preserve"> No ser integrante del Consejo Administrativo como representante de la entidad   empleadora.</w:t>
      </w:r>
    </w:p>
    <w:p w14:paraId="2726DAD2" w14:textId="77777777" w:rsidR="002A550F" w:rsidRDefault="002A550F">
      <w:pPr>
        <w:tabs>
          <w:tab w:val="left" w:pos="851"/>
        </w:tabs>
        <w:ind w:left="0" w:hanging="2"/>
        <w:jc w:val="both"/>
        <w:rPr>
          <w:sz w:val="18"/>
          <w:szCs w:val="18"/>
        </w:rPr>
      </w:pPr>
    </w:p>
    <w:p w14:paraId="18A56A21" w14:textId="77777777" w:rsidR="002A550F" w:rsidRDefault="00000000">
      <w:pPr>
        <w:numPr>
          <w:ilvl w:val="0"/>
          <w:numId w:val="7"/>
        </w:numPr>
        <w:ind w:left="0" w:hanging="2"/>
        <w:jc w:val="both"/>
        <w:rPr>
          <w:sz w:val="18"/>
          <w:szCs w:val="18"/>
        </w:rPr>
      </w:pPr>
      <w:r>
        <w:rPr>
          <w:sz w:val="18"/>
          <w:szCs w:val="18"/>
        </w:rPr>
        <w:t xml:space="preserve">  No haber sido objeto de medida disciplinaria alguna durante el año anterior a la     elección y / o se encuentre en proceso sumarial y por determinación del fiscal esté alejado de sus funciones.</w:t>
      </w:r>
    </w:p>
    <w:p w14:paraId="1CE5448A" w14:textId="77777777" w:rsidR="002A550F" w:rsidRDefault="002A550F">
      <w:pPr>
        <w:ind w:left="0" w:hanging="2"/>
        <w:jc w:val="both"/>
        <w:rPr>
          <w:sz w:val="18"/>
          <w:szCs w:val="18"/>
        </w:rPr>
      </w:pPr>
    </w:p>
    <w:p w14:paraId="22831FBA" w14:textId="77777777" w:rsidR="002A550F" w:rsidRDefault="00000000">
      <w:pPr>
        <w:numPr>
          <w:ilvl w:val="0"/>
          <w:numId w:val="7"/>
        </w:numPr>
        <w:ind w:left="0" w:hanging="2"/>
        <w:jc w:val="both"/>
        <w:rPr>
          <w:sz w:val="18"/>
          <w:szCs w:val="18"/>
        </w:rPr>
      </w:pPr>
      <w:r>
        <w:rPr>
          <w:sz w:val="18"/>
          <w:szCs w:val="18"/>
        </w:rPr>
        <w:t xml:space="preserve">  Estar al día en las obligaciones para con el Servicio de Bienestar,</w:t>
      </w:r>
    </w:p>
    <w:p w14:paraId="1B64E1E3" w14:textId="77777777" w:rsidR="002A550F" w:rsidRDefault="002A550F">
      <w:pPr>
        <w:ind w:left="0" w:hanging="2"/>
        <w:jc w:val="both"/>
        <w:rPr>
          <w:sz w:val="18"/>
          <w:szCs w:val="18"/>
        </w:rPr>
      </w:pPr>
    </w:p>
    <w:p w14:paraId="083A879A" w14:textId="77777777" w:rsidR="002A550F" w:rsidRDefault="00000000">
      <w:pPr>
        <w:numPr>
          <w:ilvl w:val="0"/>
          <w:numId w:val="7"/>
        </w:numPr>
        <w:ind w:left="0" w:hanging="2"/>
        <w:jc w:val="both"/>
        <w:rPr>
          <w:sz w:val="18"/>
          <w:szCs w:val="18"/>
        </w:rPr>
      </w:pPr>
      <w:r>
        <w:rPr>
          <w:sz w:val="18"/>
          <w:szCs w:val="18"/>
        </w:rPr>
        <w:t xml:space="preserve"> No ser integrante de la planta Directivas de algún establecimiento de la red hospitalaria y Dirección de Servicio de Salud O´Higgins.</w:t>
      </w:r>
    </w:p>
    <w:p w14:paraId="4870D305" w14:textId="77777777" w:rsidR="002A550F" w:rsidRDefault="002A550F">
      <w:pPr>
        <w:ind w:left="0" w:hanging="2"/>
        <w:jc w:val="both"/>
        <w:rPr>
          <w:sz w:val="18"/>
          <w:szCs w:val="18"/>
        </w:rPr>
      </w:pPr>
    </w:p>
    <w:p w14:paraId="2B5C49E0" w14:textId="77777777" w:rsidR="002A550F" w:rsidRDefault="00000000">
      <w:pPr>
        <w:numPr>
          <w:ilvl w:val="0"/>
          <w:numId w:val="7"/>
        </w:numPr>
        <w:ind w:left="0" w:hanging="2"/>
        <w:jc w:val="both"/>
        <w:rPr>
          <w:sz w:val="18"/>
          <w:szCs w:val="18"/>
        </w:rPr>
      </w:pPr>
      <w:r>
        <w:rPr>
          <w:sz w:val="18"/>
          <w:szCs w:val="18"/>
        </w:rPr>
        <w:t xml:space="preserve">No encontrarse haciendo uso de algún tipo de reposo laboral, en ninguna de sus tipologías indicadas en documento autorizado para tales efectos. (Licencia Médica).  Según lo estipulado en Estatuto Administrativo ley 18.834-. </w:t>
      </w:r>
    </w:p>
    <w:p w14:paraId="0E8ACECD" w14:textId="77777777" w:rsidR="002A550F" w:rsidRDefault="002A550F">
      <w:pPr>
        <w:pBdr>
          <w:top w:val="nil"/>
          <w:left w:val="nil"/>
          <w:bottom w:val="nil"/>
          <w:right w:val="nil"/>
          <w:between w:val="nil"/>
        </w:pBdr>
        <w:spacing w:line="240" w:lineRule="auto"/>
        <w:ind w:left="0" w:hanging="2"/>
        <w:jc w:val="both"/>
        <w:rPr>
          <w:color w:val="000000"/>
          <w:sz w:val="18"/>
          <w:szCs w:val="18"/>
        </w:rPr>
      </w:pPr>
    </w:p>
    <w:p w14:paraId="7E2C3954" w14:textId="77777777" w:rsidR="002A550F" w:rsidRDefault="00000000">
      <w:pPr>
        <w:numPr>
          <w:ilvl w:val="0"/>
          <w:numId w:val="7"/>
        </w:numPr>
        <w:ind w:left="0" w:hanging="2"/>
        <w:jc w:val="both"/>
        <w:rPr>
          <w:color w:val="000000"/>
          <w:sz w:val="18"/>
          <w:szCs w:val="18"/>
        </w:rPr>
      </w:pPr>
      <w:r>
        <w:rPr>
          <w:sz w:val="18"/>
          <w:szCs w:val="18"/>
        </w:rPr>
        <w:t xml:space="preserve"> No postular a reelección por un tercer periodo, </w:t>
      </w:r>
      <w:r>
        <w:rPr>
          <w:color w:val="000000"/>
          <w:sz w:val="18"/>
          <w:szCs w:val="18"/>
          <w:highlight w:val="white"/>
        </w:rPr>
        <w:t>considerando que el Reglamento General permite la reelección de los representantes de los socios afiliados hasta por dos períodos consecutivos.</w:t>
      </w:r>
    </w:p>
    <w:p w14:paraId="01A047D3" w14:textId="77777777" w:rsidR="002A550F" w:rsidRDefault="002A550F">
      <w:pPr>
        <w:ind w:left="0" w:hanging="2"/>
        <w:jc w:val="both"/>
        <w:rPr>
          <w:sz w:val="18"/>
          <w:szCs w:val="18"/>
          <w:highlight w:val="white"/>
        </w:rPr>
      </w:pPr>
    </w:p>
    <w:p w14:paraId="7CF02A50" w14:textId="77777777" w:rsidR="002A550F" w:rsidRDefault="002A550F">
      <w:pPr>
        <w:ind w:left="0" w:hanging="2"/>
        <w:jc w:val="both"/>
        <w:rPr>
          <w:sz w:val="18"/>
          <w:szCs w:val="18"/>
          <w:highlight w:val="white"/>
        </w:rPr>
      </w:pPr>
    </w:p>
    <w:p w14:paraId="249435E7" w14:textId="77777777" w:rsidR="002A550F" w:rsidRDefault="002A550F">
      <w:pPr>
        <w:ind w:left="0" w:hanging="2"/>
        <w:jc w:val="both"/>
        <w:rPr>
          <w:sz w:val="18"/>
          <w:szCs w:val="18"/>
          <w:highlight w:val="white"/>
        </w:rPr>
      </w:pPr>
    </w:p>
    <w:p w14:paraId="64E4A114" w14:textId="77777777" w:rsidR="002A550F" w:rsidRDefault="002A550F">
      <w:pPr>
        <w:ind w:left="0" w:hanging="2"/>
        <w:jc w:val="both"/>
        <w:rPr>
          <w:sz w:val="18"/>
          <w:szCs w:val="18"/>
          <w:highlight w:val="white"/>
        </w:rPr>
      </w:pPr>
    </w:p>
    <w:p w14:paraId="32046504" w14:textId="77777777" w:rsidR="002A550F" w:rsidRDefault="002A550F">
      <w:pPr>
        <w:ind w:left="0" w:hanging="2"/>
        <w:jc w:val="both"/>
        <w:rPr>
          <w:sz w:val="18"/>
          <w:szCs w:val="18"/>
          <w:highlight w:val="white"/>
        </w:rPr>
      </w:pPr>
    </w:p>
    <w:p w14:paraId="6DA421BE" w14:textId="77777777" w:rsidR="002A550F" w:rsidRDefault="002A550F">
      <w:pPr>
        <w:pBdr>
          <w:top w:val="nil"/>
          <w:left w:val="nil"/>
          <w:bottom w:val="nil"/>
          <w:right w:val="nil"/>
          <w:between w:val="nil"/>
        </w:pBdr>
        <w:spacing w:line="240" w:lineRule="auto"/>
        <w:ind w:left="0" w:hanging="2"/>
        <w:jc w:val="both"/>
        <w:rPr>
          <w:color w:val="000000"/>
          <w:sz w:val="18"/>
          <w:szCs w:val="18"/>
        </w:rPr>
      </w:pPr>
    </w:p>
    <w:p w14:paraId="4CAF6751" w14:textId="77777777" w:rsidR="002A550F" w:rsidRDefault="002A550F">
      <w:pPr>
        <w:ind w:left="0" w:hanging="2"/>
        <w:jc w:val="both"/>
        <w:rPr>
          <w:sz w:val="18"/>
          <w:szCs w:val="18"/>
        </w:rPr>
      </w:pPr>
    </w:p>
    <w:p w14:paraId="001B5A7B" w14:textId="77777777" w:rsidR="002A550F" w:rsidRDefault="00000000">
      <w:pPr>
        <w:ind w:left="0" w:hanging="2"/>
        <w:jc w:val="both"/>
        <w:rPr>
          <w:sz w:val="18"/>
          <w:szCs w:val="18"/>
        </w:rPr>
      </w:pPr>
      <w:r>
        <w:rPr>
          <w:sz w:val="18"/>
          <w:szCs w:val="18"/>
        </w:rPr>
        <w:t>La inscripción de los candidatos/as, será a través de un formulario disponible para ese efecto en el Servicio de Bienestar del Servicio salud O’Higgins, y/o del profesional Asistente Social o Referente de Bienestar de cada Establecimiento y de la DSSO, quien deberá entregar en formato manual dicho formulario, al afiliado que lo solicite</w:t>
      </w:r>
    </w:p>
    <w:p w14:paraId="346AE22C" w14:textId="77777777" w:rsidR="002A550F" w:rsidRDefault="00000000">
      <w:pPr>
        <w:ind w:left="0" w:hanging="2"/>
        <w:jc w:val="both"/>
        <w:rPr>
          <w:sz w:val="18"/>
          <w:szCs w:val="18"/>
        </w:rPr>
      </w:pPr>
      <w:r>
        <w:rPr>
          <w:sz w:val="18"/>
          <w:szCs w:val="18"/>
        </w:rPr>
        <w:t xml:space="preserve">La inscripción deberá realizarse en los plazos estipulados en el cronograma eleccionario y ser remitida al profesional asistente social o trabajador social referente de Bienestar del establecimiento al que pertenece, de manera presencial en formato manual original, recibiendo copia de recepción que acredite la entrega de dicho documento, en caso de no poder será remitida a la Comisión Regional para la validación del candidato, en la fecha indicada en el cronograma. </w:t>
      </w:r>
    </w:p>
    <w:p w14:paraId="03738263" w14:textId="77777777" w:rsidR="002A550F" w:rsidRDefault="00000000">
      <w:pPr>
        <w:ind w:left="0" w:hanging="2"/>
        <w:jc w:val="both"/>
        <w:rPr>
          <w:sz w:val="18"/>
          <w:szCs w:val="18"/>
        </w:rPr>
      </w:pPr>
      <w:r>
        <w:rPr>
          <w:sz w:val="18"/>
          <w:szCs w:val="18"/>
        </w:rPr>
        <w:t>En caso de no poder asistir en forma presencial podrá remitir a través de una persona que designe el candidato/a presentando poder simple. Dicha inscripción no se recibirá por correo electrónico.</w:t>
      </w:r>
    </w:p>
    <w:p w14:paraId="015DCE02" w14:textId="77777777" w:rsidR="002A550F" w:rsidRDefault="00000000">
      <w:pPr>
        <w:ind w:left="0" w:hanging="2"/>
        <w:jc w:val="both"/>
        <w:rPr>
          <w:sz w:val="18"/>
          <w:szCs w:val="18"/>
        </w:rPr>
      </w:pPr>
      <w:r>
        <w:rPr>
          <w:sz w:val="18"/>
          <w:szCs w:val="18"/>
        </w:rPr>
        <w:t>La/él referente de Bienestar deberá remitir la o las fichas de inscripción de candidatos correspondientes a su establecimiento a la Comisión Regional, dentro de los plazos establecidos en el cronograma eleccionario, de la siguiente forma.</w:t>
      </w:r>
    </w:p>
    <w:p w14:paraId="06B4E57E" w14:textId="77777777" w:rsidR="002A550F" w:rsidRDefault="002A550F">
      <w:pPr>
        <w:ind w:left="0" w:hanging="2"/>
        <w:jc w:val="both"/>
        <w:rPr>
          <w:sz w:val="18"/>
          <w:szCs w:val="18"/>
        </w:rPr>
      </w:pPr>
    </w:p>
    <w:p w14:paraId="64D4C02E" w14:textId="77777777" w:rsidR="002A550F" w:rsidRDefault="00000000">
      <w:pPr>
        <w:numPr>
          <w:ilvl w:val="0"/>
          <w:numId w:val="8"/>
        </w:numPr>
        <w:ind w:left="0" w:hanging="2"/>
        <w:jc w:val="both"/>
        <w:rPr>
          <w:sz w:val="18"/>
          <w:szCs w:val="18"/>
        </w:rPr>
      </w:pPr>
      <w:r>
        <w:rPr>
          <w:sz w:val="18"/>
          <w:szCs w:val="18"/>
        </w:rPr>
        <w:t>Conducto regular: Ordinario conductor dirigido al jefe del Subdepartamento de Bienestar Servicio de Salud O’Higgins, que contenga la nómina de candidatos correspondientes a su establecimiento adjuntando el o los formularios de inscripción de candidatos en formato original.</w:t>
      </w:r>
    </w:p>
    <w:p w14:paraId="50DD8CE6" w14:textId="77777777" w:rsidR="002A550F" w:rsidRDefault="002A550F">
      <w:pPr>
        <w:ind w:left="0" w:hanging="2"/>
        <w:jc w:val="both"/>
        <w:rPr>
          <w:sz w:val="18"/>
          <w:szCs w:val="18"/>
        </w:rPr>
      </w:pPr>
    </w:p>
    <w:p w14:paraId="5E73302A" w14:textId="77777777" w:rsidR="002A550F" w:rsidRDefault="00000000">
      <w:pPr>
        <w:numPr>
          <w:ilvl w:val="0"/>
          <w:numId w:val="8"/>
        </w:numPr>
        <w:ind w:left="0" w:hanging="2"/>
        <w:jc w:val="both"/>
        <w:rPr>
          <w:sz w:val="18"/>
          <w:szCs w:val="18"/>
        </w:rPr>
      </w:pPr>
      <w:r>
        <w:rPr>
          <w:sz w:val="18"/>
          <w:szCs w:val="18"/>
        </w:rPr>
        <w:t>Correo electrónico, se deberá enviar por correo electrónico al jefe/a del Subdepartamento de Bienestar Servicio de Salud O’Higgins que contenga la nómina de candidatos correspondientes a su establecimiento adjuntando el o los formularios de inscripción de candidatos. Esto sin perjuicio de enviar la documentación en original según indica la letra anterior.</w:t>
      </w:r>
    </w:p>
    <w:p w14:paraId="040BA895" w14:textId="77777777" w:rsidR="002A550F" w:rsidRDefault="002A550F">
      <w:pPr>
        <w:ind w:left="0" w:hanging="2"/>
        <w:jc w:val="both"/>
        <w:rPr>
          <w:sz w:val="18"/>
          <w:szCs w:val="18"/>
        </w:rPr>
      </w:pPr>
    </w:p>
    <w:p w14:paraId="4E4F1021" w14:textId="77777777" w:rsidR="002A550F" w:rsidRDefault="00000000">
      <w:pPr>
        <w:numPr>
          <w:ilvl w:val="0"/>
          <w:numId w:val="8"/>
        </w:numPr>
        <w:ind w:left="0" w:hanging="2"/>
        <w:jc w:val="both"/>
        <w:rPr>
          <w:sz w:val="18"/>
          <w:szCs w:val="18"/>
        </w:rPr>
      </w:pPr>
      <w:r>
        <w:rPr>
          <w:sz w:val="18"/>
          <w:szCs w:val="18"/>
        </w:rPr>
        <w:t xml:space="preserve">En caso de no </w:t>
      </w:r>
      <w:proofErr w:type="spellStart"/>
      <w:r>
        <w:rPr>
          <w:sz w:val="18"/>
          <w:szCs w:val="18"/>
        </w:rPr>
        <w:t>Recepcionar</w:t>
      </w:r>
      <w:proofErr w:type="spellEnd"/>
      <w:r>
        <w:rPr>
          <w:sz w:val="18"/>
          <w:szCs w:val="18"/>
        </w:rPr>
        <w:t xml:space="preserve"> la documentación original dentro de los plazos establecidos, no se considerarán dicha información para el proceso de revisión y validación por parte de la comisión regional. En ningún caso la documentación original puede </w:t>
      </w:r>
      <w:proofErr w:type="spellStart"/>
      <w:r>
        <w:rPr>
          <w:sz w:val="18"/>
          <w:szCs w:val="18"/>
        </w:rPr>
        <w:t>recepcionarse</w:t>
      </w:r>
      <w:proofErr w:type="spellEnd"/>
      <w:r>
        <w:rPr>
          <w:sz w:val="18"/>
          <w:szCs w:val="18"/>
        </w:rPr>
        <w:t xml:space="preserve"> en el Subdepartamento de Bienestar Servicio de Salud O’Higgins, después de la fecha que contempla el cronograma eleccionario para dichos efectos.</w:t>
      </w:r>
    </w:p>
    <w:p w14:paraId="4A2A9E13" w14:textId="77777777" w:rsidR="002A550F" w:rsidRDefault="002A550F">
      <w:pPr>
        <w:ind w:left="0" w:hanging="2"/>
        <w:jc w:val="both"/>
        <w:rPr>
          <w:sz w:val="18"/>
          <w:szCs w:val="18"/>
        </w:rPr>
      </w:pPr>
    </w:p>
    <w:p w14:paraId="5FFF21CE" w14:textId="77777777" w:rsidR="002A550F" w:rsidRDefault="00000000">
      <w:pPr>
        <w:numPr>
          <w:ilvl w:val="0"/>
          <w:numId w:val="8"/>
        </w:numPr>
        <w:ind w:left="0" w:hanging="2"/>
        <w:jc w:val="both"/>
        <w:rPr>
          <w:sz w:val="18"/>
          <w:szCs w:val="18"/>
        </w:rPr>
      </w:pPr>
      <w:r>
        <w:rPr>
          <w:sz w:val="18"/>
          <w:szCs w:val="18"/>
        </w:rPr>
        <w:t>Para continuar con el proceso eleccionario se deberá contar con un mínimo de 4 candidatos en caso contrario, la comisión regional está facultada para modificar el cronograma eleccionario y extender el plazo de inscripción, el cual será informado a los comités locales.</w:t>
      </w:r>
    </w:p>
    <w:p w14:paraId="59C0D30C" w14:textId="77777777" w:rsidR="002A550F" w:rsidRDefault="002A550F">
      <w:pPr>
        <w:ind w:left="0" w:hanging="2"/>
        <w:jc w:val="both"/>
        <w:rPr>
          <w:sz w:val="18"/>
          <w:szCs w:val="18"/>
        </w:rPr>
      </w:pPr>
    </w:p>
    <w:p w14:paraId="556D4CD3" w14:textId="77777777" w:rsidR="002A550F" w:rsidRDefault="002A550F">
      <w:pPr>
        <w:ind w:left="0" w:hanging="2"/>
        <w:jc w:val="both"/>
        <w:rPr>
          <w:sz w:val="18"/>
          <w:szCs w:val="18"/>
        </w:rPr>
      </w:pPr>
    </w:p>
    <w:p w14:paraId="5D290FD8" w14:textId="77777777" w:rsidR="002A550F" w:rsidRDefault="002A550F">
      <w:pPr>
        <w:ind w:left="0" w:hanging="2"/>
        <w:jc w:val="both"/>
        <w:rPr>
          <w:sz w:val="18"/>
          <w:szCs w:val="18"/>
        </w:rPr>
      </w:pPr>
    </w:p>
    <w:p w14:paraId="0B51BF78" w14:textId="77777777" w:rsidR="002A550F" w:rsidRDefault="00000000">
      <w:pPr>
        <w:ind w:left="0" w:hanging="2"/>
        <w:jc w:val="both"/>
        <w:rPr>
          <w:sz w:val="18"/>
          <w:szCs w:val="18"/>
          <w:u w:val="single"/>
        </w:rPr>
      </w:pPr>
      <w:r>
        <w:rPr>
          <w:b/>
          <w:sz w:val="18"/>
          <w:szCs w:val="18"/>
          <w:u w:val="single"/>
        </w:rPr>
        <w:t xml:space="preserve">ARTICULO 4º VOTOS: </w:t>
      </w:r>
    </w:p>
    <w:p w14:paraId="5A2B0495" w14:textId="77777777" w:rsidR="002A550F" w:rsidRDefault="00000000">
      <w:pPr>
        <w:ind w:left="0" w:hanging="2"/>
        <w:jc w:val="both"/>
        <w:rPr>
          <w:sz w:val="18"/>
          <w:szCs w:val="18"/>
        </w:rPr>
      </w:pPr>
      <w:r>
        <w:rPr>
          <w:b/>
          <w:sz w:val="18"/>
          <w:szCs w:val="18"/>
        </w:rPr>
        <w:tab/>
      </w:r>
    </w:p>
    <w:p w14:paraId="3F5BA57D" w14:textId="77777777" w:rsidR="002A550F" w:rsidRDefault="00000000">
      <w:pPr>
        <w:tabs>
          <w:tab w:val="left" w:pos="567"/>
        </w:tabs>
        <w:ind w:left="0" w:hanging="2"/>
        <w:jc w:val="both"/>
        <w:rPr>
          <w:sz w:val="18"/>
          <w:szCs w:val="18"/>
        </w:rPr>
      </w:pPr>
      <w:r>
        <w:rPr>
          <w:sz w:val="18"/>
          <w:szCs w:val="18"/>
        </w:rPr>
        <w:t xml:space="preserve">        Para los efectos de esta elección, tienen derecho a voto:</w:t>
      </w:r>
    </w:p>
    <w:p w14:paraId="39E892B0" w14:textId="77777777" w:rsidR="002A550F" w:rsidRDefault="002A550F">
      <w:pPr>
        <w:tabs>
          <w:tab w:val="left" w:pos="567"/>
        </w:tabs>
        <w:ind w:left="0" w:hanging="2"/>
        <w:jc w:val="both"/>
        <w:rPr>
          <w:sz w:val="18"/>
          <w:szCs w:val="18"/>
        </w:rPr>
      </w:pPr>
    </w:p>
    <w:p w14:paraId="2A504175" w14:textId="77777777" w:rsidR="002A550F" w:rsidRDefault="00000000">
      <w:pPr>
        <w:numPr>
          <w:ilvl w:val="0"/>
          <w:numId w:val="10"/>
        </w:numPr>
        <w:tabs>
          <w:tab w:val="left" w:pos="567"/>
        </w:tabs>
        <w:ind w:left="0" w:hanging="2"/>
        <w:jc w:val="both"/>
        <w:rPr>
          <w:sz w:val="18"/>
          <w:szCs w:val="18"/>
        </w:rPr>
      </w:pPr>
      <w:r>
        <w:rPr>
          <w:sz w:val="18"/>
          <w:szCs w:val="18"/>
        </w:rPr>
        <w:t xml:space="preserve">  Todos los funcionarios y ex funcionarios del Servicio de Salud O´Higgins, afiliados al Bienestar, con el pago de sus cotizaciones vigentes al día 10 del mes anterior a la fecha de elección. </w:t>
      </w:r>
    </w:p>
    <w:p w14:paraId="63EBDEF9" w14:textId="77777777" w:rsidR="002A550F" w:rsidRDefault="002A550F">
      <w:pPr>
        <w:tabs>
          <w:tab w:val="left" w:pos="567"/>
        </w:tabs>
        <w:ind w:left="0" w:hanging="2"/>
        <w:jc w:val="both"/>
        <w:rPr>
          <w:sz w:val="18"/>
          <w:szCs w:val="18"/>
        </w:rPr>
      </w:pPr>
    </w:p>
    <w:p w14:paraId="6AD5DC82" w14:textId="77777777" w:rsidR="002A550F" w:rsidRDefault="00000000">
      <w:pPr>
        <w:numPr>
          <w:ilvl w:val="0"/>
          <w:numId w:val="10"/>
        </w:numPr>
        <w:tabs>
          <w:tab w:val="left" w:pos="567"/>
        </w:tabs>
        <w:ind w:left="0" w:hanging="2"/>
        <w:jc w:val="both"/>
        <w:rPr>
          <w:sz w:val="18"/>
          <w:szCs w:val="18"/>
        </w:rPr>
      </w:pPr>
      <w:r>
        <w:rPr>
          <w:sz w:val="18"/>
          <w:szCs w:val="18"/>
        </w:rPr>
        <w:t xml:space="preserve">   Para el caso del afiliado que ingresa al Bienestar el mes anterior al proceso eleccionario, esta debe registrar el pago de sus cotizaciones al día 10 del mes que se encuentra vigente el proceso de votación.</w:t>
      </w:r>
    </w:p>
    <w:p w14:paraId="29795034" w14:textId="77777777" w:rsidR="002A550F" w:rsidRDefault="002A550F">
      <w:pPr>
        <w:tabs>
          <w:tab w:val="left" w:pos="567"/>
        </w:tabs>
        <w:ind w:left="0" w:hanging="2"/>
        <w:jc w:val="both"/>
        <w:rPr>
          <w:sz w:val="18"/>
          <w:szCs w:val="18"/>
        </w:rPr>
      </w:pPr>
    </w:p>
    <w:p w14:paraId="2E06A0CD" w14:textId="77777777" w:rsidR="002A550F" w:rsidRDefault="00000000">
      <w:pPr>
        <w:numPr>
          <w:ilvl w:val="0"/>
          <w:numId w:val="10"/>
        </w:numPr>
        <w:tabs>
          <w:tab w:val="left" w:pos="567"/>
        </w:tabs>
        <w:ind w:left="0" w:hanging="2"/>
        <w:jc w:val="both"/>
        <w:rPr>
          <w:sz w:val="18"/>
          <w:szCs w:val="18"/>
        </w:rPr>
      </w:pPr>
      <w:r>
        <w:rPr>
          <w:sz w:val="18"/>
          <w:szCs w:val="18"/>
        </w:rPr>
        <w:t xml:space="preserve">   Los funcionarios afiliados al Bienestar que se encuentran con reposo laboral por Licencia médica curativa, maternal o laboral, durante el desarrollo del proceso eleccionario, no podrá realizar su votación dando prioridad a su recuperación de salud según lo que establece el Estatuto Administrativo.</w:t>
      </w:r>
    </w:p>
    <w:p w14:paraId="4F539E01" w14:textId="77777777" w:rsidR="002A550F" w:rsidRDefault="002A550F">
      <w:pPr>
        <w:tabs>
          <w:tab w:val="left" w:pos="567"/>
        </w:tabs>
        <w:ind w:left="0" w:hanging="2"/>
        <w:jc w:val="both"/>
        <w:rPr>
          <w:sz w:val="18"/>
          <w:szCs w:val="18"/>
        </w:rPr>
      </w:pPr>
    </w:p>
    <w:p w14:paraId="55E17BC8" w14:textId="77777777" w:rsidR="002A550F" w:rsidRDefault="00000000">
      <w:pPr>
        <w:numPr>
          <w:ilvl w:val="0"/>
          <w:numId w:val="6"/>
        </w:numPr>
        <w:tabs>
          <w:tab w:val="left" w:pos="567"/>
        </w:tabs>
        <w:ind w:left="0" w:hanging="2"/>
        <w:jc w:val="both"/>
        <w:rPr>
          <w:sz w:val="18"/>
          <w:szCs w:val="18"/>
        </w:rPr>
      </w:pPr>
      <w:r>
        <w:rPr>
          <w:sz w:val="18"/>
          <w:szCs w:val="18"/>
        </w:rPr>
        <w:t xml:space="preserve">  Cada elector tiene derecho a votar por un candidato.</w:t>
      </w:r>
    </w:p>
    <w:p w14:paraId="46568551" w14:textId="77777777" w:rsidR="002A550F" w:rsidRDefault="00000000">
      <w:pPr>
        <w:numPr>
          <w:ilvl w:val="0"/>
          <w:numId w:val="6"/>
        </w:numPr>
        <w:tabs>
          <w:tab w:val="left" w:pos="567"/>
        </w:tabs>
        <w:ind w:left="0" w:hanging="2"/>
        <w:jc w:val="both"/>
        <w:rPr>
          <w:sz w:val="18"/>
          <w:szCs w:val="18"/>
        </w:rPr>
      </w:pPr>
      <w:r>
        <w:rPr>
          <w:sz w:val="18"/>
          <w:szCs w:val="18"/>
        </w:rPr>
        <w:t xml:space="preserve">  El voto es secreto y personal.</w:t>
      </w:r>
    </w:p>
    <w:p w14:paraId="00455038" w14:textId="77777777" w:rsidR="002A550F" w:rsidRDefault="00000000">
      <w:pPr>
        <w:numPr>
          <w:ilvl w:val="0"/>
          <w:numId w:val="6"/>
        </w:numPr>
        <w:tabs>
          <w:tab w:val="left" w:pos="567"/>
        </w:tabs>
        <w:ind w:left="0" w:hanging="2"/>
        <w:jc w:val="both"/>
        <w:rPr>
          <w:sz w:val="18"/>
          <w:szCs w:val="18"/>
        </w:rPr>
      </w:pPr>
      <w:r>
        <w:rPr>
          <w:sz w:val="18"/>
          <w:szCs w:val="18"/>
        </w:rPr>
        <w:t xml:space="preserve">  El elector deberá presentar su Cédula de Identidad al momento de sufragar.</w:t>
      </w:r>
    </w:p>
    <w:p w14:paraId="7E231502" w14:textId="77777777" w:rsidR="002A550F" w:rsidRDefault="00000000">
      <w:pPr>
        <w:numPr>
          <w:ilvl w:val="0"/>
          <w:numId w:val="6"/>
        </w:numPr>
        <w:tabs>
          <w:tab w:val="left" w:pos="567"/>
        </w:tabs>
        <w:ind w:left="0" w:hanging="2"/>
        <w:jc w:val="both"/>
        <w:rPr>
          <w:sz w:val="18"/>
          <w:szCs w:val="18"/>
        </w:rPr>
      </w:pPr>
      <w:r>
        <w:rPr>
          <w:sz w:val="18"/>
          <w:szCs w:val="18"/>
        </w:rPr>
        <w:t xml:space="preserve">  Los imponentes deben votar sólo en el Establecimiento en que se desempeñan, a excepción de:</w:t>
      </w:r>
    </w:p>
    <w:p w14:paraId="22E9F56D" w14:textId="77777777" w:rsidR="002A550F" w:rsidRDefault="002A550F">
      <w:pPr>
        <w:tabs>
          <w:tab w:val="left" w:pos="567"/>
        </w:tabs>
        <w:ind w:left="0" w:hanging="2"/>
        <w:jc w:val="both"/>
        <w:rPr>
          <w:sz w:val="18"/>
          <w:szCs w:val="18"/>
        </w:rPr>
      </w:pPr>
    </w:p>
    <w:p w14:paraId="047916AA" w14:textId="77777777" w:rsidR="002A550F" w:rsidRDefault="00000000">
      <w:pPr>
        <w:tabs>
          <w:tab w:val="left" w:pos="567"/>
        </w:tabs>
        <w:ind w:left="0" w:hanging="2"/>
        <w:jc w:val="both"/>
        <w:rPr>
          <w:sz w:val="18"/>
          <w:szCs w:val="18"/>
        </w:rPr>
      </w:pPr>
      <w:r>
        <w:rPr>
          <w:sz w:val="18"/>
          <w:szCs w:val="18"/>
        </w:rPr>
        <w:t>Funcionario SAMU; DSS, SAR Y JUBILADOS, a las bases correspondientes a otros establecimientos, podrán votar tanto en la Dirección de Servicio Salud O’Higgins como en el establecimiento hospitalario de la Red Asistencia de O’Higgins, en el que se encuentran desempeñando funciones el día de las votaciones. Para estos efectos, el presidente de la mesa del hospital base deberá contactarse inmediatamente con el presidente de mesa DSS, para corroborar nombre y Rut del afiliado que desea votar en su establecimiento e integrado en el padrón electoral local y en el acta de asamblea y escrutinio del hospital. El presidente de la mesa de la DSSO deberá constatar en el padrón electoral y acta de asamblea de escrutinio final dicho acto, para evitar duplicidad de votación (el contacto entre presidentes de mesa deberá hacerse telefónicamente dejando registro de esta en correo electrónico)</w:t>
      </w:r>
    </w:p>
    <w:p w14:paraId="346736D9" w14:textId="77777777" w:rsidR="002A550F" w:rsidRDefault="002A550F">
      <w:pPr>
        <w:tabs>
          <w:tab w:val="left" w:pos="567"/>
        </w:tabs>
        <w:ind w:left="0" w:hanging="2"/>
        <w:jc w:val="both"/>
        <w:rPr>
          <w:sz w:val="18"/>
          <w:szCs w:val="18"/>
          <w:u w:val="single"/>
        </w:rPr>
      </w:pPr>
    </w:p>
    <w:p w14:paraId="76AFFA6C" w14:textId="77777777" w:rsidR="002A550F" w:rsidRDefault="002A550F">
      <w:pPr>
        <w:ind w:left="0" w:hanging="2"/>
        <w:jc w:val="both"/>
        <w:rPr>
          <w:sz w:val="18"/>
          <w:szCs w:val="18"/>
        </w:rPr>
      </w:pPr>
    </w:p>
    <w:p w14:paraId="5826E809" w14:textId="77777777" w:rsidR="002A550F" w:rsidRDefault="002A550F">
      <w:pPr>
        <w:ind w:left="0" w:hanging="2"/>
        <w:jc w:val="both"/>
        <w:rPr>
          <w:sz w:val="18"/>
          <w:szCs w:val="18"/>
        </w:rPr>
      </w:pPr>
    </w:p>
    <w:p w14:paraId="67A08333" w14:textId="77777777" w:rsidR="002A550F" w:rsidRDefault="002A550F">
      <w:pPr>
        <w:ind w:left="0" w:hanging="2"/>
        <w:jc w:val="both"/>
        <w:rPr>
          <w:sz w:val="18"/>
          <w:szCs w:val="18"/>
        </w:rPr>
      </w:pPr>
    </w:p>
    <w:p w14:paraId="13D624E1" w14:textId="77777777" w:rsidR="002A550F" w:rsidRDefault="002A550F">
      <w:pPr>
        <w:ind w:left="0" w:hanging="2"/>
        <w:jc w:val="both"/>
        <w:rPr>
          <w:sz w:val="18"/>
          <w:szCs w:val="18"/>
        </w:rPr>
      </w:pPr>
    </w:p>
    <w:p w14:paraId="19518E0D" w14:textId="77777777" w:rsidR="002A550F" w:rsidRDefault="002A550F">
      <w:pPr>
        <w:ind w:left="0" w:hanging="2"/>
        <w:jc w:val="both"/>
        <w:rPr>
          <w:sz w:val="18"/>
          <w:szCs w:val="18"/>
        </w:rPr>
      </w:pPr>
    </w:p>
    <w:p w14:paraId="68C3590B" w14:textId="77777777" w:rsidR="002A550F" w:rsidRDefault="002A550F">
      <w:pPr>
        <w:ind w:left="0" w:hanging="2"/>
        <w:jc w:val="both"/>
        <w:rPr>
          <w:sz w:val="18"/>
          <w:szCs w:val="18"/>
        </w:rPr>
      </w:pPr>
    </w:p>
    <w:p w14:paraId="293BF069" w14:textId="77777777" w:rsidR="002A550F" w:rsidRDefault="002A550F">
      <w:pPr>
        <w:ind w:left="0" w:hanging="2"/>
        <w:jc w:val="both"/>
        <w:rPr>
          <w:sz w:val="18"/>
          <w:szCs w:val="18"/>
        </w:rPr>
      </w:pPr>
    </w:p>
    <w:p w14:paraId="7B82B7D2" w14:textId="77777777" w:rsidR="002A550F" w:rsidRDefault="002A550F">
      <w:pPr>
        <w:ind w:left="0" w:hanging="2"/>
        <w:jc w:val="both"/>
        <w:rPr>
          <w:sz w:val="18"/>
          <w:szCs w:val="18"/>
        </w:rPr>
      </w:pPr>
    </w:p>
    <w:p w14:paraId="60D2DEA9" w14:textId="77777777" w:rsidR="002A550F" w:rsidRDefault="002A550F">
      <w:pPr>
        <w:ind w:left="0" w:hanging="2"/>
        <w:jc w:val="both"/>
        <w:rPr>
          <w:sz w:val="18"/>
          <w:szCs w:val="18"/>
        </w:rPr>
      </w:pPr>
    </w:p>
    <w:p w14:paraId="14B4DE7A" w14:textId="77777777" w:rsidR="002A550F" w:rsidRDefault="002A550F">
      <w:pPr>
        <w:ind w:left="0" w:hanging="2"/>
        <w:jc w:val="both"/>
        <w:rPr>
          <w:sz w:val="18"/>
          <w:szCs w:val="18"/>
        </w:rPr>
      </w:pPr>
    </w:p>
    <w:p w14:paraId="79C7A311" w14:textId="77777777" w:rsidR="002A550F" w:rsidRDefault="00000000">
      <w:pPr>
        <w:ind w:left="0" w:hanging="2"/>
        <w:jc w:val="both"/>
        <w:rPr>
          <w:sz w:val="18"/>
          <w:szCs w:val="18"/>
          <w:u w:val="single"/>
        </w:rPr>
      </w:pPr>
      <w:r>
        <w:rPr>
          <w:b/>
          <w:sz w:val="18"/>
          <w:szCs w:val="18"/>
          <w:u w:val="single"/>
        </w:rPr>
        <w:t xml:space="preserve">ARTICULO 6º CONSTITUCIÓN DE MESAS: </w:t>
      </w:r>
    </w:p>
    <w:p w14:paraId="7AC7BE94" w14:textId="77777777" w:rsidR="002A550F" w:rsidRDefault="002A550F">
      <w:pPr>
        <w:ind w:left="0" w:hanging="2"/>
        <w:jc w:val="both"/>
        <w:rPr>
          <w:sz w:val="18"/>
          <w:szCs w:val="18"/>
          <w:u w:val="single"/>
        </w:rPr>
      </w:pPr>
    </w:p>
    <w:p w14:paraId="5BE73A43" w14:textId="77777777" w:rsidR="002A550F" w:rsidRDefault="00000000">
      <w:pPr>
        <w:ind w:left="0" w:hanging="2"/>
        <w:jc w:val="both"/>
        <w:rPr>
          <w:sz w:val="18"/>
          <w:szCs w:val="18"/>
        </w:rPr>
      </w:pPr>
      <w:r>
        <w:rPr>
          <w:sz w:val="18"/>
          <w:szCs w:val="18"/>
        </w:rPr>
        <w:tab/>
        <w:t xml:space="preserve">Las mesas receptoras de sufragios, estarán conformadas por las Comisiones Locales, pudiendo funcionar con los tres integrantes de la comisión local, en el orden referido en presente reglamento, </w:t>
      </w:r>
      <w:proofErr w:type="gramStart"/>
      <w:r>
        <w:rPr>
          <w:sz w:val="18"/>
          <w:szCs w:val="18"/>
        </w:rPr>
        <w:t>Presidente</w:t>
      </w:r>
      <w:proofErr w:type="gramEnd"/>
      <w:r>
        <w:rPr>
          <w:sz w:val="18"/>
          <w:szCs w:val="18"/>
        </w:rPr>
        <w:t xml:space="preserve">, Secretario y Funcionario/a afiliado/a del establecimiento con mayor antigüedad en el Bienestar. Pudiendo funcionar con al menos 2 de ellos, en caso de que alguno de ellos requiera cumplir con sus funciones ineludiblemente y/o caso de fuerza mayor, para ello será consensuado el asumo del suplente, y de ser necesario el respectivo rol de presidente/a y secretario/a.  Asimismo, constatar en el acta de cierre diario. </w:t>
      </w:r>
    </w:p>
    <w:p w14:paraId="50B2F7FA" w14:textId="77777777" w:rsidR="002A550F" w:rsidRDefault="002A550F">
      <w:pPr>
        <w:ind w:left="0" w:hanging="2"/>
        <w:jc w:val="both"/>
        <w:rPr>
          <w:sz w:val="18"/>
          <w:szCs w:val="18"/>
        </w:rPr>
      </w:pPr>
    </w:p>
    <w:p w14:paraId="7CE01147" w14:textId="77777777" w:rsidR="002A550F" w:rsidRDefault="00000000">
      <w:pPr>
        <w:ind w:left="0" w:hanging="2"/>
        <w:jc w:val="both"/>
        <w:rPr>
          <w:sz w:val="18"/>
          <w:szCs w:val="18"/>
        </w:rPr>
      </w:pPr>
      <w:r>
        <w:rPr>
          <w:b/>
          <w:sz w:val="18"/>
          <w:szCs w:val="18"/>
        </w:rPr>
        <w:t>Presidente/a de la mesa electoral, deberá:</w:t>
      </w:r>
    </w:p>
    <w:p w14:paraId="3B03BA5E" w14:textId="77777777" w:rsidR="002A550F" w:rsidRDefault="002A550F">
      <w:pPr>
        <w:ind w:left="0" w:hanging="2"/>
        <w:jc w:val="both"/>
        <w:rPr>
          <w:sz w:val="18"/>
          <w:szCs w:val="18"/>
        </w:rPr>
      </w:pPr>
    </w:p>
    <w:p w14:paraId="19117F71" w14:textId="77777777" w:rsidR="002A550F" w:rsidRDefault="00000000">
      <w:pPr>
        <w:numPr>
          <w:ilvl w:val="0"/>
          <w:numId w:val="12"/>
        </w:numPr>
        <w:ind w:left="0" w:hanging="2"/>
        <w:jc w:val="both"/>
        <w:rPr>
          <w:sz w:val="18"/>
          <w:szCs w:val="18"/>
        </w:rPr>
      </w:pPr>
      <w:r>
        <w:rPr>
          <w:sz w:val="18"/>
          <w:szCs w:val="18"/>
        </w:rPr>
        <w:t>Este será el Asistente Social/Trabajador Social referente local de Bienestar.</w:t>
      </w:r>
    </w:p>
    <w:p w14:paraId="4F52DCFA" w14:textId="77777777" w:rsidR="002A550F" w:rsidRDefault="002A550F">
      <w:pPr>
        <w:ind w:left="0" w:hanging="2"/>
        <w:jc w:val="both"/>
        <w:rPr>
          <w:sz w:val="18"/>
          <w:szCs w:val="18"/>
        </w:rPr>
      </w:pPr>
    </w:p>
    <w:p w14:paraId="38F4553D" w14:textId="77777777" w:rsidR="002A550F" w:rsidRDefault="00000000">
      <w:pPr>
        <w:numPr>
          <w:ilvl w:val="0"/>
          <w:numId w:val="12"/>
        </w:numPr>
        <w:ind w:left="0" w:hanging="2"/>
        <w:jc w:val="both"/>
        <w:rPr>
          <w:sz w:val="18"/>
          <w:szCs w:val="18"/>
        </w:rPr>
      </w:pPr>
      <w:r>
        <w:rPr>
          <w:sz w:val="18"/>
          <w:szCs w:val="18"/>
        </w:rPr>
        <w:t>Abrir el sobre que contiene el material de votación entregando por la comisión</w:t>
      </w:r>
      <w:r>
        <w:rPr>
          <w:sz w:val="18"/>
          <w:szCs w:val="18"/>
        </w:rPr>
        <w:tab/>
        <w:t xml:space="preserve">regional a </w:t>
      </w:r>
      <w:r>
        <w:rPr>
          <w:sz w:val="18"/>
          <w:szCs w:val="18"/>
        </w:rPr>
        <w:tab/>
        <w:t xml:space="preserve">través de jefe/a de Subdepartamento de Bienestar y entregarlo al </w:t>
      </w:r>
      <w:r>
        <w:rPr>
          <w:sz w:val="18"/>
          <w:szCs w:val="18"/>
        </w:rPr>
        <w:tab/>
        <w:t xml:space="preserve">secretario quien </w:t>
      </w:r>
      <w:r>
        <w:rPr>
          <w:sz w:val="18"/>
          <w:szCs w:val="18"/>
        </w:rPr>
        <w:tab/>
        <w:t xml:space="preserve">deberá   </w:t>
      </w:r>
      <w:r>
        <w:rPr>
          <w:sz w:val="18"/>
          <w:szCs w:val="18"/>
        </w:rPr>
        <w:tab/>
        <w:t>dividir el material por día.</w:t>
      </w:r>
    </w:p>
    <w:p w14:paraId="1076C6A7" w14:textId="77777777" w:rsidR="002A550F" w:rsidRDefault="002A550F">
      <w:pPr>
        <w:ind w:left="0" w:hanging="2"/>
        <w:jc w:val="both"/>
        <w:rPr>
          <w:sz w:val="18"/>
          <w:szCs w:val="18"/>
        </w:rPr>
      </w:pPr>
    </w:p>
    <w:p w14:paraId="37AF9EB4" w14:textId="77777777" w:rsidR="002A550F" w:rsidRDefault="00000000">
      <w:pPr>
        <w:keepNext/>
        <w:numPr>
          <w:ilvl w:val="0"/>
          <w:numId w:val="12"/>
        </w:numPr>
        <w:ind w:left="0" w:hanging="2"/>
        <w:jc w:val="both"/>
        <w:rPr>
          <w:sz w:val="18"/>
          <w:szCs w:val="18"/>
        </w:rPr>
      </w:pPr>
      <w:r>
        <w:rPr>
          <w:sz w:val="18"/>
          <w:szCs w:val="18"/>
        </w:rPr>
        <w:t>Anunciar la apertura y cierre de mesa electoral debiendo firmar todas las actas para dicho proceso</w:t>
      </w:r>
    </w:p>
    <w:p w14:paraId="67683568" w14:textId="77777777" w:rsidR="002A550F" w:rsidRDefault="002A550F">
      <w:pPr>
        <w:ind w:left="0" w:hanging="2"/>
        <w:jc w:val="both"/>
        <w:rPr>
          <w:sz w:val="18"/>
          <w:szCs w:val="18"/>
        </w:rPr>
      </w:pPr>
    </w:p>
    <w:p w14:paraId="23D5C4B4" w14:textId="77777777" w:rsidR="002A550F" w:rsidRDefault="00000000">
      <w:pPr>
        <w:numPr>
          <w:ilvl w:val="0"/>
          <w:numId w:val="12"/>
        </w:numPr>
        <w:ind w:left="0" w:hanging="2"/>
        <w:jc w:val="both"/>
        <w:rPr>
          <w:sz w:val="18"/>
          <w:szCs w:val="18"/>
        </w:rPr>
      </w:pPr>
      <w:r>
        <w:rPr>
          <w:sz w:val="18"/>
          <w:szCs w:val="18"/>
        </w:rPr>
        <w:t xml:space="preserve">Gestionar, en tiempos y formas establecidos en el reglamento el a </w:t>
      </w:r>
      <w:proofErr w:type="gramStart"/>
      <w:r>
        <w:rPr>
          <w:sz w:val="18"/>
          <w:szCs w:val="18"/>
        </w:rPr>
        <w:t>numeral  nº</w:t>
      </w:r>
      <w:proofErr w:type="gramEnd"/>
      <w:r>
        <w:rPr>
          <w:sz w:val="18"/>
          <w:szCs w:val="18"/>
        </w:rPr>
        <w:t xml:space="preserve">4 letra d) del proceso de </w:t>
      </w:r>
      <w:r>
        <w:rPr>
          <w:sz w:val="18"/>
          <w:szCs w:val="18"/>
        </w:rPr>
        <w:tab/>
        <w:t>votación</w:t>
      </w:r>
    </w:p>
    <w:p w14:paraId="5AE7F2C6" w14:textId="77777777" w:rsidR="002A550F" w:rsidRDefault="002A550F">
      <w:pPr>
        <w:ind w:left="0" w:hanging="2"/>
        <w:jc w:val="both"/>
        <w:rPr>
          <w:sz w:val="18"/>
          <w:szCs w:val="18"/>
        </w:rPr>
      </w:pPr>
    </w:p>
    <w:p w14:paraId="0F59776A" w14:textId="77777777" w:rsidR="002A550F" w:rsidRDefault="00000000">
      <w:pPr>
        <w:numPr>
          <w:ilvl w:val="0"/>
          <w:numId w:val="12"/>
        </w:numPr>
        <w:ind w:left="0" w:hanging="2"/>
        <w:jc w:val="both"/>
        <w:rPr>
          <w:sz w:val="18"/>
          <w:szCs w:val="18"/>
        </w:rPr>
      </w:pPr>
      <w:r>
        <w:rPr>
          <w:sz w:val="18"/>
          <w:szCs w:val="18"/>
        </w:rPr>
        <w:t xml:space="preserve">Informar diariamente a la referente regional del proceso en formas y tiempos </w:t>
      </w:r>
      <w:r>
        <w:rPr>
          <w:sz w:val="18"/>
          <w:szCs w:val="18"/>
        </w:rPr>
        <w:tab/>
        <w:t xml:space="preserve">establecidos en el </w:t>
      </w:r>
      <w:r>
        <w:rPr>
          <w:sz w:val="18"/>
          <w:szCs w:val="18"/>
        </w:rPr>
        <w:tab/>
        <w:t xml:space="preserve">presente reglamento las actas de constitución y cierre de mesas </w:t>
      </w:r>
      <w:r>
        <w:rPr>
          <w:sz w:val="18"/>
          <w:szCs w:val="18"/>
        </w:rPr>
        <w:tab/>
        <w:t xml:space="preserve">y actas de asamblea y </w:t>
      </w:r>
      <w:r>
        <w:rPr>
          <w:sz w:val="18"/>
          <w:szCs w:val="18"/>
        </w:rPr>
        <w:tab/>
        <w:t xml:space="preserve">escrutinio final, a través de correo electrónico u otro medio tecnológico consensuado entre el </w:t>
      </w:r>
      <w:r>
        <w:rPr>
          <w:sz w:val="18"/>
          <w:szCs w:val="18"/>
        </w:rPr>
        <w:tab/>
        <w:t>referente local y referente regional.</w:t>
      </w:r>
    </w:p>
    <w:p w14:paraId="7646DD0B" w14:textId="77777777" w:rsidR="002A550F" w:rsidRDefault="002A550F">
      <w:pPr>
        <w:ind w:left="0" w:hanging="2"/>
        <w:jc w:val="both"/>
        <w:rPr>
          <w:sz w:val="18"/>
          <w:szCs w:val="18"/>
        </w:rPr>
      </w:pPr>
    </w:p>
    <w:p w14:paraId="179AF066" w14:textId="77777777" w:rsidR="002A550F" w:rsidRDefault="00000000">
      <w:pPr>
        <w:numPr>
          <w:ilvl w:val="0"/>
          <w:numId w:val="12"/>
        </w:numPr>
        <w:ind w:left="0" w:hanging="2"/>
        <w:jc w:val="both"/>
        <w:rPr>
          <w:sz w:val="18"/>
          <w:szCs w:val="18"/>
        </w:rPr>
      </w:pPr>
      <w:r>
        <w:rPr>
          <w:sz w:val="18"/>
          <w:szCs w:val="18"/>
        </w:rPr>
        <w:t xml:space="preserve">Finalizado el proceso de votación, deberá abrir urna electoral, firmar cada voto </w:t>
      </w:r>
      <w:r>
        <w:rPr>
          <w:sz w:val="18"/>
          <w:szCs w:val="18"/>
        </w:rPr>
        <w:tab/>
        <w:t xml:space="preserve">junto a un </w:t>
      </w:r>
      <w:r>
        <w:rPr>
          <w:sz w:val="18"/>
          <w:szCs w:val="18"/>
        </w:rPr>
        <w:tab/>
        <w:t xml:space="preserve">vocal de mesa, efectuar el conteo de votos depositados en ella a viva </w:t>
      </w:r>
      <w:r>
        <w:rPr>
          <w:sz w:val="18"/>
          <w:szCs w:val="18"/>
        </w:rPr>
        <w:tab/>
        <w:t xml:space="preserve">voz y deberá firmar </w:t>
      </w:r>
      <w:r>
        <w:rPr>
          <w:sz w:val="18"/>
          <w:szCs w:val="18"/>
        </w:rPr>
        <w:tab/>
        <w:t xml:space="preserve">las </w:t>
      </w:r>
      <w:r>
        <w:rPr>
          <w:sz w:val="18"/>
          <w:szCs w:val="18"/>
        </w:rPr>
        <w:tab/>
        <w:t>actas de asamblea y escrutinio final.</w:t>
      </w:r>
    </w:p>
    <w:p w14:paraId="2E054735" w14:textId="77777777" w:rsidR="002A550F" w:rsidRDefault="002A550F">
      <w:pPr>
        <w:ind w:left="0" w:hanging="2"/>
        <w:jc w:val="both"/>
        <w:rPr>
          <w:sz w:val="18"/>
          <w:szCs w:val="18"/>
        </w:rPr>
      </w:pPr>
    </w:p>
    <w:p w14:paraId="1B89810A" w14:textId="77777777" w:rsidR="002A550F" w:rsidRDefault="00000000">
      <w:pPr>
        <w:numPr>
          <w:ilvl w:val="0"/>
          <w:numId w:val="12"/>
        </w:numPr>
        <w:ind w:left="0" w:hanging="2"/>
        <w:jc w:val="both"/>
        <w:rPr>
          <w:sz w:val="18"/>
          <w:szCs w:val="18"/>
        </w:rPr>
      </w:pPr>
      <w:r>
        <w:rPr>
          <w:sz w:val="18"/>
          <w:szCs w:val="18"/>
        </w:rPr>
        <w:t xml:space="preserve">El presidente junto a los miembros de la mesa electoral debe verificar que el nombre contemplado en el padrón electoral, sea el mismo que el establecido en la </w:t>
      </w:r>
      <w:r>
        <w:rPr>
          <w:sz w:val="18"/>
          <w:szCs w:val="18"/>
        </w:rPr>
        <w:tab/>
        <w:t xml:space="preserve">cédula de identidad y/o credencial del votante, resguardar que el funcionario </w:t>
      </w:r>
      <w:r>
        <w:rPr>
          <w:sz w:val="18"/>
          <w:szCs w:val="18"/>
        </w:rPr>
        <w:tab/>
        <w:t xml:space="preserve">afiliado que vota </w:t>
      </w:r>
      <w:r>
        <w:rPr>
          <w:sz w:val="18"/>
          <w:szCs w:val="18"/>
        </w:rPr>
        <w:tab/>
        <w:t xml:space="preserve">deje plasmada su firma en el padrón electoral, entregar al </w:t>
      </w:r>
      <w:r>
        <w:rPr>
          <w:sz w:val="18"/>
          <w:szCs w:val="18"/>
        </w:rPr>
        <w:tab/>
        <w:t xml:space="preserve">funcionario el VOTO, cortado el </w:t>
      </w:r>
      <w:proofErr w:type="spellStart"/>
      <w:r>
        <w:rPr>
          <w:sz w:val="18"/>
          <w:szCs w:val="18"/>
        </w:rPr>
        <w:t>nº</w:t>
      </w:r>
      <w:proofErr w:type="spellEnd"/>
      <w:r>
        <w:rPr>
          <w:sz w:val="18"/>
          <w:szCs w:val="18"/>
        </w:rPr>
        <w:t xml:space="preserve"> de folio de este, </w:t>
      </w:r>
      <w:r>
        <w:rPr>
          <w:sz w:val="18"/>
          <w:szCs w:val="18"/>
        </w:rPr>
        <w:tab/>
        <w:t>registrarlo en el padrón electoral y conservarlo para el escrutinio final.</w:t>
      </w:r>
    </w:p>
    <w:p w14:paraId="05282CBC" w14:textId="77777777" w:rsidR="002A550F" w:rsidRDefault="002A550F">
      <w:pPr>
        <w:ind w:left="0" w:hanging="2"/>
        <w:jc w:val="both"/>
        <w:rPr>
          <w:sz w:val="18"/>
          <w:szCs w:val="18"/>
        </w:rPr>
      </w:pPr>
    </w:p>
    <w:p w14:paraId="7148E270" w14:textId="77777777" w:rsidR="002A550F" w:rsidRDefault="00000000">
      <w:pPr>
        <w:numPr>
          <w:ilvl w:val="0"/>
          <w:numId w:val="12"/>
        </w:numPr>
        <w:ind w:left="0" w:hanging="2"/>
        <w:jc w:val="both"/>
        <w:rPr>
          <w:sz w:val="18"/>
          <w:szCs w:val="18"/>
        </w:rPr>
      </w:pPr>
      <w:r>
        <w:rPr>
          <w:sz w:val="18"/>
          <w:szCs w:val="18"/>
        </w:rPr>
        <w:t xml:space="preserve">Remitir en original las actas constitución y cierre de mesas y actas de asamblea y </w:t>
      </w:r>
      <w:r>
        <w:rPr>
          <w:sz w:val="18"/>
          <w:szCs w:val="18"/>
        </w:rPr>
        <w:tab/>
        <w:t xml:space="preserve">escrutinio </w:t>
      </w:r>
      <w:r>
        <w:rPr>
          <w:sz w:val="18"/>
          <w:szCs w:val="18"/>
        </w:rPr>
        <w:tab/>
        <w:t xml:space="preserve">final, padrón electoral, votos y folios utilizados y no utilizados, en sobre cerrado que indique establecimiento, fecha de votación/escrutinio final proceso de elecciones de representantes al Consejo Administrativo del Subdepartamento de Bienestar Servicio de Salud O’Higgins, </w:t>
      </w:r>
      <w:r>
        <w:rPr>
          <w:sz w:val="18"/>
          <w:szCs w:val="18"/>
        </w:rPr>
        <w:tab/>
        <w:t xml:space="preserve">consignar el periodo,  a la referente regional del proceso jefa/e del Subdepartamento de </w:t>
      </w:r>
      <w:r>
        <w:rPr>
          <w:sz w:val="18"/>
          <w:szCs w:val="18"/>
        </w:rPr>
        <w:tab/>
        <w:t xml:space="preserve">Bienestar, por conducto regular  dentro de </w:t>
      </w:r>
      <w:r>
        <w:rPr>
          <w:sz w:val="18"/>
          <w:szCs w:val="18"/>
        </w:rPr>
        <w:tab/>
        <w:t>los plazos establecidos en el cronograma eleccionario</w:t>
      </w:r>
    </w:p>
    <w:p w14:paraId="1423E118" w14:textId="77777777" w:rsidR="002A550F" w:rsidRDefault="002A550F">
      <w:pPr>
        <w:ind w:left="0" w:hanging="2"/>
        <w:jc w:val="both"/>
        <w:rPr>
          <w:sz w:val="18"/>
          <w:szCs w:val="18"/>
        </w:rPr>
      </w:pPr>
    </w:p>
    <w:p w14:paraId="3F7F19AE" w14:textId="77777777" w:rsidR="002A550F" w:rsidRDefault="002A550F">
      <w:pPr>
        <w:ind w:left="0" w:hanging="2"/>
        <w:jc w:val="both"/>
        <w:rPr>
          <w:sz w:val="18"/>
          <w:szCs w:val="18"/>
        </w:rPr>
      </w:pPr>
    </w:p>
    <w:p w14:paraId="0A08F863" w14:textId="77777777" w:rsidR="002A550F" w:rsidRDefault="00000000">
      <w:pPr>
        <w:ind w:left="0" w:hanging="2"/>
        <w:jc w:val="both"/>
        <w:rPr>
          <w:sz w:val="18"/>
          <w:szCs w:val="18"/>
        </w:rPr>
      </w:pPr>
      <w:r>
        <w:rPr>
          <w:b/>
          <w:sz w:val="18"/>
          <w:szCs w:val="18"/>
        </w:rPr>
        <w:t>Secretario/a de la mesa electoral deberá:</w:t>
      </w:r>
    </w:p>
    <w:p w14:paraId="152DAF15" w14:textId="77777777" w:rsidR="002A550F" w:rsidRDefault="002A550F">
      <w:pPr>
        <w:ind w:left="0" w:hanging="2"/>
        <w:jc w:val="both"/>
        <w:rPr>
          <w:sz w:val="18"/>
          <w:szCs w:val="18"/>
        </w:rPr>
      </w:pPr>
    </w:p>
    <w:p w14:paraId="14A26630" w14:textId="77777777" w:rsidR="002A550F" w:rsidRDefault="00000000">
      <w:pPr>
        <w:numPr>
          <w:ilvl w:val="0"/>
          <w:numId w:val="13"/>
        </w:numPr>
        <w:ind w:left="0" w:hanging="2"/>
        <w:jc w:val="both"/>
        <w:rPr>
          <w:sz w:val="18"/>
          <w:szCs w:val="18"/>
        </w:rPr>
      </w:pPr>
      <w:r>
        <w:rPr>
          <w:sz w:val="18"/>
          <w:szCs w:val="18"/>
        </w:rPr>
        <w:t>Ordenar el material de votación entregado por el presidente/a de la mesa electoral correspondiente cada día</w:t>
      </w:r>
      <w:r>
        <w:rPr>
          <w:b/>
          <w:sz w:val="18"/>
          <w:szCs w:val="18"/>
        </w:rPr>
        <w:t>.</w:t>
      </w:r>
    </w:p>
    <w:p w14:paraId="353703B3" w14:textId="77777777" w:rsidR="002A550F" w:rsidRDefault="002A550F">
      <w:pPr>
        <w:ind w:left="0" w:hanging="2"/>
        <w:jc w:val="both"/>
        <w:rPr>
          <w:sz w:val="18"/>
          <w:szCs w:val="18"/>
        </w:rPr>
      </w:pPr>
    </w:p>
    <w:p w14:paraId="1A95AFB7" w14:textId="77777777" w:rsidR="002A550F" w:rsidRDefault="00000000">
      <w:pPr>
        <w:numPr>
          <w:ilvl w:val="0"/>
          <w:numId w:val="13"/>
        </w:numPr>
        <w:ind w:left="0" w:hanging="2"/>
        <w:jc w:val="both"/>
        <w:rPr>
          <w:sz w:val="18"/>
          <w:szCs w:val="18"/>
        </w:rPr>
      </w:pPr>
      <w:r>
        <w:rPr>
          <w:sz w:val="18"/>
          <w:szCs w:val="18"/>
        </w:rPr>
        <w:t>Completar el acta de constitución y cierre de mesa, antes de comenzar con el proceso de votación y al cierre de la mesa electoral local.</w:t>
      </w:r>
    </w:p>
    <w:p w14:paraId="7B82B01B" w14:textId="77777777" w:rsidR="002A550F" w:rsidRDefault="002A550F">
      <w:pPr>
        <w:ind w:left="0" w:hanging="2"/>
        <w:jc w:val="both"/>
        <w:rPr>
          <w:sz w:val="18"/>
          <w:szCs w:val="18"/>
        </w:rPr>
      </w:pPr>
    </w:p>
    <w:p w14:paraId="5FAAF797" w14:textId="77777777" w:rsidR="002A550F" w:rsidRDefault="00000000">
      <w:pPr>
        <w:numPr>
          <w:ilvl w:val="0"/>
          <w:numId w:val="13"/>
        </w:numPr>
        <w:ind w:left="0" w:hanging="2"/>
        <w:jc w:val="both"/>
        <w:rPr>
          <w:sz w:val="18"/>
          <w:szCs w:val="18"/>
        </w:rPr>
      </w:pPr>
      <w:r>
        <w:rPr>
          <w:sz w:val="18"/>
          <w:szCs w:val="18"/>
        </w:rPr>
        <w:t>Completar las actas de asamblea y escrutinio final.</w:t>
      </w:r>
    </w:p>
    <w:p w14:paraId="3CE93864" w14:textId="77777777" w:rsidR="002A550F" w:rsidRDefault="002A550F">
      <w:pPr>
        <w:ind w:left="0" w:hanging="2"/>
        <w:jc w:val="both"/>
        <w:rPr>
          <w:sz w:val="18"/>
          <w:szCs w:val="18"/>
        </w:rPr>
      </w:pPr>
    </w:p>
    <w:p w14:paraId="5A253AAE" w14:textId="77777777" w:rsidR="002A550F" w:rsidRDefault="00000000">
      <w:pPr>
        <w:numPr>
          <w:ilvl w:val="0"/>
          <w:numId w:val="13"/>
        </w:numPr>
        <w:ind w:left="0" w:hanging="2"/>
        <w:jc w:val="both"/>
        <w:rPr>
          <w:sz w:val="18"/>
          <w:szCs w:val="18"/>
        </w:rPr>
      </w:pPr>
      <w:r>
        <w:rPr>
          <w:sz w:val="18"/>
          <w:szCs w:val="18"/>
        </w:rPr>
        <w:t>Deberá resguarda el sobre cerrado, las actas elaboradas diariamente, votos no utilizados y folios utilizados, padrón electoral y urna electoral debidamente cerrada y sellada.</w:t>
      </w:r>
    </w:p>
    <w:p w14:paraId="614903B2" w14:textId="77777777" w:rsidR="002A550F" w:rsidRDefault="002A550F">
      <w:pPr>
        <w:ind w:left="0" w:hanging="2"/>
        <w:jc w:val="both"/>
        <w:rPr>
          <w:sz w:val="18"/>
          <w:szCs w:val="18"/>
        </w:rPr>
      </w:pPr>
    </w:p>
    <w:p w14:paraId="491F9F60" w14:textId="77777777" w:rsidR="002A550F" w:rsidRDefault="00000000">
      <w:pPr>
        <w:numPr>
          <w:ilvl w:val="0"/>
          <w:numId w:val="13"/>
        </w:numPr>
        <w:ind w:left="0" w:hanging="2"/>
        <w:jc w:val="both"/>
        <w:rPr>
          <w:sz w:val="18"/>
          <w:szCs w:val="18"/>
        </w:rPr>
      </w:pPr>
      <w:r>
        <w:rPr>
          <w:sz w:val="18"/>
          <w:szCs w:val="18"/>
        </w:rPr>
        <w:t>Una vez finalizada el proceso de votación, el secretario/a de la mesa deberá entregar todo el material de elecciones a la presidente y referente local de bienestar.</w:t>
      </w:r>
    </w:p>
    <w:p w14:paraId="5D320C4D" w14:textId="77777777" w:rsidR="002A550F" w:rsidRDefault="002A550F">
      <w:pPr>
        <w:ind w:left="0" w:hanging="2"/>
        <w:jc w:val="both"/>
        <w:rPr>
          <w:sz w:val="18"/>
          <w:szCs w:val="18"/>
        </w:rPr>
      </w:pPr>
    </w:p>
    <w:p w14:paraId="640ECB6C" w14:textId="77777777" w:rsidR="002A550F" w:rsidRDefault="002A550F">
      <w:pPr>
        <w:ind w:left="0" w:hanging="2"/>
        <w:jc w:val="both"/>
        <w:rPr>
          <w:sz w:val="18"/>
          <w:szCs w:val="18"/>
        </w:rPr>
      </w:pPr>
    </w:p>
    <w:p w14:paraId="269EEC31" w14:textId="77777777" w:rsidR="002A550F" w:rsidRDefault="00000000">
      <w:pPr>
        <w:ind w:left="0" w:hanging="2"/>
        <w:jc w:val="both"/>
        <w:rPr>
          <w:sz w:val="18"/>
          <w:szCs w:val="18"/>
        </w:rPr>
      </w:pPr>
      <w:r>
        <w:rPr>
          <w:b/>
          <w:sz w:val="18"/>
          <w:szCs w:val="18"/>
        </w:rPr>
        <w:t>Del proceso de conteo de votos:</w:t>
      </w:r>
    </w:p>
    <w:p w14:paraId="39D7D43D" w14:textId="77777777" w:rsidR="002A550F" w:rsidRDefault="002A550F">
      <w:pPr>
        <w:ind w:left="0" w:hanging="2"/>
        <w:jc w:val="both"/>
        <w:rPr>
          <w:sz w:val="18"/>
          <w:szCs w:val="18"/>
        </w:rPr>
      </w:pPr>
    </w:p>
    <w:p w14:paraId="27F60A18" w14:textId="77777777" w:rsidR="002A550F" w:rsidRDefault="00000000">
      <w:pPr>
        <w:ind w:left="0" w:hanging="2"/>
        <w:jc w:val="both"/>
        <w:rPr>
          <w:sz w:val="18"/>
          <w:szCs w:val="18"/>
        </w:rPr>
      </w:pPr>
      <w:r>
        <w:rPr>
          <w:sz w:val="18"/>
          <w:szCs w:val="18"/>
        </w:rPr>
        <w:t>El último día de votación en la continuación del acta, se declarará cerrada la votación, y se procederá de la forma que se indica:</w:t>
      </w:r>
    </w:p>
    <w:p w14:paraId="24EDFDB5" w14:textId="77777777" w:rsidR="002A550F" w:rsidRDefault="002A550F">
      <w:pPr>
        <w:ind w:left="0" w:hanging="2"/>
        <w:jc w:val="both"/>
        <w:rPr>
          <w:sz w:val="18"/>
          <w:szCs w:val="18"/>
        </w:rPr>
      </w:pPr>
    </w:p>
    <w:p w14:paraId="592ACB10" w14:textId="77777777" w:rsidR="002A550F" w:rsidRDefault="00000000">
      <w:pPr>
        <w:ind w:left="0" w:hanging="2"/>
        <w:jc w:val="both"/>
        <w:rPr>
          <w:sz w:val="18"/>
          <w:szCs w:val="18"/>
        </w:rPr>
      </w:pPr>
      <w:r>
        <w:rPr>
          <w:sz w:val="18"/>
          <w:szCs w:val="18"/>
        </w:rPr>
        <w:t xml:space="preserve">1° </w:t>
      </w:r>
      <w:r>
        <w:rPr>
          <w:sz w:val="18"/>
          <w:szCs w:val="18"/>
        </w:rPr>
        <w:tab/>
        <w:t>Se hará el conteo de firmas existentes en el padrón electoral.</w:t>
      </w:r>
    </w:p>
    <w:p w14:paraId="59BD1B7F" w14:textId="77777777" w:rsidR="002A550F" w:rsidRDefault="002A550F">
      <w:pPr>
        <w:ind w:left="0" w:hanging="2"/>
        <w:jc w:val="both"/>
        <w:rPr>
          <w:sz w:val="18"/>
          <w:szCs w:val="18"/>
        </w:rPr>
      </w:pPr>
    </w:p>
    <w:p w14:paraId="46D4CC8D" w14:textId="77777777" w:rsidR="002A550F" w:rsidRDefault="00000000">
      <w:pPr>
        <w:ind w:left="0" w:hanging="2"/>
        <w:jc w:val="both"/>
        <w:rPr>
          <w:sz w:val="18"/>
          <w:szCs w:val="18"/>
        </w:rPr>
      </w:pPr>
      <w:r>
        <w:rPr>
          <w:sz w:val="18"/>
          <w:szCs w:val="18"/>
        </w:rPr>
        <w:t xml:space="preserve">2° </w:t>
      </w:r>
      <w:r>
        <w:rPr>
          <w:sz w:val="18"/>
          <w:szCs w:val="18"/>
        </w:rPr>
        <w:tab/>
        <w:t>Se dejará constancia de la cantidad de funcionarios que NO votó.</w:t>
      </w:r>
    </w:p>
    <w:p w14:paraId="6CB808E6" w14:textId="77777777" w:rsidR="002A550F" w:rsidRDefault="002A550F">
      <w:pPr>
        <w:ind w:left="0" w:hanging="2"/>
        <w:jc w:val="both"/>
        <w:rPr>
          <w:sz w:val="18"/>
          <w:szCs w:val="18"/>
        </w:rPr>
      </w:pPr>
    </w:p>
    <w:p w14:paraId="6B3A4AED" w14:textId="77777777" w:rsidR="002A550F" w:rsidRDefault="002A550F">
      <w:pPr>
        <w:ind w:left="0" w:hanging="2"/>
        <w:jc w:val="both"/>
        <w:rPr>
          <w:sz w:val="18"/>
          <w:szCs w:val="18"/>
        </w:rPr>
      </w:pPr>
    </w:p>
    <w:p w14:paraId="36594B2D" w14:textId="77777777" w:rsidR="002A550F" w:rsidRDefault="002A550F">
      <w:pPr>
        <w:ind w:left="0" w:hanging="2"/>
        <w:jc w:val="both"/>
        <w:rPr>
          <w:sz w:val="18"/>
          <w:szCs w:val="18"/>
        </w:rPr>
      </w:pPr>
    </w:p>
    <w:p w14:paraId="1AA5D88A" w14:textId="77777777" w:rsidR="002A550F" w:rsidRDefault="002A550F">
      <w:pPr>
        <w:ind w:left="0" w:hanging="2"/>
        <w:jc w:val="both"/>
        <w:rPr>
          <w:sz w:val="18"/>
          <w:szCs w:val="18"/>
        </w:rPr>
      </w:pPr>
    </w:p>
    <w:p w14:paraId="6770DBC8" w14:textId="77777777" w:rsidR="002A550F" w:rsidRDefault="002A550F">
      <w:pPr>
        <w:ind w:left="0" w:hanging="2"/>
        <w:jc w:val="both"/>
        <w:rPr>
          <w:sz w:val="18"/>
          <w:szCs w:val="18"/>
        </w:rPr>
      </w:pPr>
    </w:p>
    <w:p w14:paraId="6FAC6397" w14:textId="77777777" w:rsidR="002A550F" w:rsidRDefault="002A550F">
      <w:pPr>
        <w:ind w:left="0" w:hanging="2"/>
        <w:jc w:val="both"/>
        <w:rPr>
          <w:sz w:val="18"/>
          <w:szCs w:val="18"/>
        </w:rPr>
      </w:pPr>
    </w:p>
    <w:p w14:paraId="43759330" w14:textId="77777777" w:rsidR="002A550F" w:rsidRDefault="002A550F">
      <w:pPr>
        <w:ind w:left="0" w:hanging="2"/>
        <w:jc w:val="both"/>
        <w:rPr>
          <w:sz w:val="18"/>
          <w:szCs w:val="18"/>
        </w:rPr>
      </w:pPr>
    </w:p>
    <w:p w14:paraId="109C71AE" w14:textId="77777777" w:rsidR="002A550F" w:rsidRDefault="00000000">
      <w:pPr>
        <w:ind w:left="0" w:hanging="2"/>
        <w:jc w:val="both"/>
        <w:rPr>
          <w:sz w:val="18"/>
          <w:szCs w:val="18"/>
        </w:rPr>
      </w:pPr>
      <w:r>
        <w:rPr>
          <w:sz w:val="18"/>
          <w:szCs w:val="18"/>
        </w:rPr>
        <w:t xml:space="preserve">3° </w:t>
      </w:r>
      <w:r>
        <w:rPr>
          <w:sz w:val="18"/>
          <w:szCs w:val="18"/>
        </w:rPr>
        <w:tab/>
        <w:t>Se contarán los votos en blanco e inutilizados.</w:t>
      </w:r>
    </w:p>
    <w:p w14:paraId="5CC1E07F" w14:textId="77777777" w:rsidR="002A550F" w:rsidRDefault="002A550F">
      <w:pPr>
        <w:ind w:left="0" w:hanging="2"/>
        <w:jc w:val="both"/>
        <w:rPr>
          <w:sz w:val="18"/>
          <w:szCs w:val="18"/>
        </w:rPr>
      </w:pPr>
    </w:p>
    <w:p w14:paraId="14CE627F" w14:textId="77777777" w:rsidR="002A550F" w:rsidRDefault="00000000">
      <w:pPr>
        <w:ind w:left="0" w:hanging="2"/>
        <w:jc w:val="both"/>
        <w:rPr>
          <w:sz w:val="18"/>
          <w:szCs w:val="18"/>
        </w:rPr>
      </w:pPr>
      <w:r>
        <w:rPr>
          <w:sz w:val="18"/>
          <w:szCs w:val="18"/>
        </w:rPr>
        <w:t xml:space="preserve">4° </w:t>
      </w:r>
      <w:r>
        <w:rPr>
          <w:sz w:val="18"/>
          <w:szCs w:val="18"/>
        </w:rPr>
        <w:tab/>
        <w:t>Se procederá a abrir la urna de votación y se contarán los votos depositados en ella.</w:t>
      </w:r>
    </w:p>
    <w:p w14:paraId="4CA56D5D" w14:textId="77777777" w:rsidR="002A550F" w:rsidRDefault="002A550F">
      <w:pPr>
        <w:ind w:left="0" w:hanging="2"/>
        <w:jc w:val="both"/>
        <w:rPr>
          <w:sz w:val="18"/>
          <w:szCs w:val="18"/>
        </w:rPr>
      </w:pPr>
    </w:p>
    <w:p w14:paraId="016170B7" w14:textId="77777777" w:rsidR="002A550F" w:rsidRDefault="00000000">
      <w:pPr>
        <w:ind w:left="0" w:hanging="2"/>
        <w:jc w:val="both"/>
        <w:rPr>
          <w:sz w:val="18"/>
          <w:szCs w:val="18"/>
        </w:rPr>
      </w:pPr>
      <w:r>
        <w:rPr>
          <w:sz w:val="18"/>
          <w:szCs w:val="18"/>
        </w:rPr>
        <w:t xml:space="preserve">5° </w:t>
      </w:r>
      <w:r>
        <w:rPr>
          <w:sz w:val="18"/>
          <w:szCs w:val="18"/>
        </w:rPr>
        <w:tab/>
        <w:t xml:space="preserve">Se firmará cada voto por el </w:t>
      </w:r>
      <w:proofErr w:type="gramStart"/>
      <w:r>
        <w:rPr>
          <w:sz w:val="18"/>
          <w:szCs w:val="18"/>
        </w:rPr>
        <w:t>Presidente</w:t>
      </w:r>
      <w:proofErr w:type="gramEnd"/>
      <w:r>
        <w:rPr>
          <w:sz w:val="18"/>
          <w:szCs w:val="18"/>
        </w:rPr>
        <w:t xml:space="preserve"> de Mesa y un vocal.</w:t>
      </w:r>
    </w:p>
    <w:p w14:paraId="122DCD7D" w14:textId="77777777" w:rsidR="002A550F" w:rsidRDefault="002A550F">
      <w:pPr>
        <w:ind w:left="0" w:hanging="2"/>
        <w:jc w:val="both"/>
        <w:rPr>
          <w:sz w:val="18"/>
          <w:szCs w:val="18"/>
        </w:rPr>
      </w:pPr>
    </w:p>
    <w:p w14:paraId="0230DFF3" w14:textId="77777777" w:rsidR="002A550F" w:rsidRDefault="00000000">
      <w:pPr>
        <w:ind w:left="0" w:hanging="2"/>
        <w:jc w:val="both"/>
        <w:rPr>
          <w:sz w:val="18"/>
          <w:szCs w:val="18"/>
        </w:rPr>
      </w:pPr>
      <w:r>
        <w:rPr>
          <w:sz w:val="18"/>
          <w:szCs w:val="18"/>
        </w:rPr>
        <w:t xml:space="preserve">6° </w:t>
      </w:r>
      <w:r>
        <w:rPr>
          <w:sz w:val="18"/>
          <w:szCs w:val="18"/>
        </w:rPr>
        <w:tab/>
        <w:t>Se procederá a dar lectura a cada voto a viva voz.</w:t>
      </w:r>
    </w:p>
    <w:p w14:paraId="280C1A59" w14:textId="77777777" w:rsidR="002A550F" w:rsidRDefault="002A550F">
      <w:pPr>
        <w:ind w:left="0" w:hanging="2"/>
        <w:jc w:val="both"/>
        <w:rPr>
          <w:sz w:val="18"/>
          <w:szCs w:val="18"/>
        </w:rPr>
      </w:pPr>
    </w:p>
    <w:p w14:paraId="735B98D8" w14:textId="77777777" w:rsidR="002A550F" w:rsidRDefault="00000000">
      <w:pPr>
        <w:ind w:left="0" w:hanging="2"/>
        <w:jc w:val="both"/>
        <w:rPr>
          <w:sz w:val="18"/>
          <w:szCs w:val="18"/>
        </w:rPr>
      </w:pPr>
      <w:r>
        <w:rPr>
          <w:sz w:val="18"/>
          <w:szCs w:val="18"/>
        </w:rPr>
        <w:t xml:space="preserve">7° </w:t>
      </w:r>
      <w:r>
        <w:rPr>
          <w:sz w:val="18"/>
          <w:szCs w:val="18"/>
        </w:rPr>
        <w:tab/>
        <w:t>Se dejará constancia de los resultados de votación.</w:t>
      </w:r>
    </w:p>
    <w:p w14:paraId="1C037AC3" w14:textId="77777777" w:rsidR="002A550F" w:rsidRDefault="002A550F">
      <w:pPr>
        <w:ind w:left="0" w:hanging="2"/>
        <w:jc w:val="both"/>
        <w:rPr>
          <w:sz w:val="18"/>
          <w:szCs w:val="18"/>
        </w:rPr>
      </w:pPr>
    </w:p>
    <w:p w14:paraId="4C895671" w14:textId="77777777" w:rsidR="002A550F" w:rsidRDefault="00000000">
      <w:pPr>
        <w:ind w:left="0" w:hanging="2"/>
        <w:jc w:val="both"/>
        <w:rPr>
          <w:sz w:val="18"/>
          <w:szCs w:val="18"/>
        </w:rPr>
      </w:pPr>
      <w:r>
        <w:rPr>
          <w:sz w:val="18"/>
          <w:szCs w:val="18"/>
        </w:rPr>
        <w:t xml:space="preserve">8° </w:t>
      </w:r>
      <w:r>
        <w:rPr>
          <w:sz w:val="18"/>
          <w:szCs w:val="18"/>
        </w:rPr>
        <w:tab/>
        <w:t xml:space="preserve">El acta deberá ser suscrita por los vocales de mesa, en cada una de sus hojas, y por los                     </w:t>
      </w:r>
      <w:r>
        <w:rPr>
          <w:sz w:val="18"/>
          <w:szCs w:val="18"/>
        </w:rPr>
        <w:tab/>
        <w:t>funcionarios que deseen hacerlo.</w:t>
      </w:r>
    </w:p>
    <w:p w14:paraId="4BC61174" w14:textId="77777777" w:rsidR="002A550F" w:rsidRDefault="002A550F">
      <w:pPr>
        <w:ind w:left="0" w:hanging="2"/>
        <w:jc w:val="both"/>
        <w:rPr>
          <w:sz w:val="18"/>
          <w:szCs w:val="18"/>
        </w:rPr>
      </w:pPr>
    </w:p>
    <w:p w14:paraId="08987845" w14:textId="77777777" w:rsidR="002A550F" w:rsidRDefault="00000000">
      <w:pPr>
        <w:ind w:left="0" w:hanging="2"/>
        <w:jc w:val="both"/>
        <w:rPr>
          <w:sz w:val="18"/>
          <w:szCs w:val="18"/>
        </w:rPr>
      </w:pPr>
      <w:r>
        <w:rPr>
          <w:sz w:val="18"/>
          <w:szCs w:val="18"/>
        </w:rPr>
        <w:t xml:space="preserve">9° </w:t>
      </w:r>
      <w:r>
        <w:rPr>
          <w:sz w:val="18"/>
          <w:szCs w:val="18"/>
        </w:rPr>
        <w:tab/>
        <w:t xml:space="preserve">Los votos válidamente emitidos, nulos, blancos serán guardados en sobre cerrado, lo votos </w:t>
      </w:r>
      <w:r>
        <w:rPr>
          <w:sz w:val="18"/>
          <w:szCs w:val="18"/>
        </w:rPr>
        <w:tab/>
        <w:t xml:space="preserve">no utilizados serán guardados en sobre cerrado diverso del anterior junto al padrón </w:t>
      </w:r>
      <w:r>
        <w:rPr>
          <w:sz w:val="18"/>
          <w:szCs w:val="18"/>
        </w:rPr>
        <w:tab/>
        <w:t xml:space="preserve">electoral, materiales todos que se mantendrán en custodia del jefe de personal del </w:t>
      </w:r>
      <w:r>
        <w:rPr>
          <w:sz w:val="18"/>
          <w:szCs w:val="18"/>
        </w:rPr>
        <w:tab/>
        <w:t xml:space="preserve">establecimiento. Se considerará un voto válidamente emitido el que manifiesta claramente </w:t>
      </w:r>
      <w:r>
        <w:rPr>
          <w:sz w:val="18"/>
          <w:szCs w:val="18"/>
        </w:rPr>
        <w:tab/>
        <w:t xml:space="preserve">una preferencia de candidato, cruzando la línea horizontal ubicada frente al nombre de cada candidato/a.  </w:t>
      </w:r>
    </w:p>
    <w:p w14:paraId="5C4A9C79" w14:textId="77777777" w:rsidR="002A550F" w:rsidRDefault="002A550F">
      <w:pPr>
        <w:ind w:left="0" w:hanging="2"/>
        <w:jc w:val="both"/>
        <w:rPr>
          <w:sz w:val="18"/>
          <w:szCs w:val="18"/>
        </w:rPr>
      </w:pPr>
    </w:p>
    <w:p w14:paraId="3561AAA5" w14:textId="77777777" w:rsidR="002A550F" w:rsidRDefault="00000000">
      <w:pPr>
        <w:ind w:left="0" w:hanging="2"/>
        <w:jc w:val="both"/>
        <w:rPr>
          <w:sz w:val="18"/>
          <w:szCs w:val="18"/>
        </w:rPr>
      </w:pPr>
      <w:r>
        <w:rPr>
          <w:sz w:val="18"/>
          <w:szCs w:val="18"/>
        </w:rPr>
        <w:t xml:space="preserve">10° Se dejará constancia en el acta de cualquier acontecimiento importante referido al proceso </w:t>
      </w:r>
      <w:r>
        <w:rPr>
          <w:sz w:val="18"/>
          <w:szCs w:val="18"/>
        </w:rPr>
        <w:tab/>
        <w:t>de votación.</w:t>
      </w:r>
    </w:p>
    <w:p w14:paraId="7EDC49DD" w14:textId="77777777" w:rsidR="002A550F" w:rsidRDefault="002A550F">
      <w:pPr>
        <w:ind w:left="0" w:hanging="2"/>
        <w:jc w:val="both"/>
        <w:rPr>
          <w:sz w:val="18"/>
          <w:szCs w:val="18"/>
        </w:rPr>
      </w:pPr>
    </w:p>
    <w:p w14:paraId="640A9FE4" w14:textId="77777777" w:rsidR="002A550F" w:rsidRDefault="002A550F">
      <w:pPr>
        <w:ind w:left="0" w:hanging="2"/>
        <w:jc w:val="both"/>
        <w:rPr>
          <w:sz w:val="18"/>
          <w:szCs w:val="18"/>
        </w:rPr>
      </w:pPr>
    </w:p>
    <w:p w14:paraId="06A4CA5E" w14:textId="77777777" w:rsidR="002A550F" w:rsidRDefault="002A550F">
      <w:pPr>
        <w:ind w:left="0" w:hanging="2"/>
        <w:jc w:val="both"/>
        <w:rPr>
          <w:sz w:val="18"/>
          <w:szCs w:val="18"/>
        </w:rPr>
      </w:pPr>
    </w:p>
    <w:p w14:paraId="7AF43822" w14:textId="77777777" w:rsidR="002A550F" w:rsidRDefault="002A550F">
      <w:pPr>
        <w:ind w:left="0" w:hanging="2"/>
        <w:jc w:val="both"/>
        <w:rPr>
          <w:sz w:val="18"/>
          <w:szCs w:val="18"/>
        </w:rPr>
      </w:pPr>
    </w:p>
    <w:p w14:paraId="061A7534" w14:textId="77777777" w:rsidR="002A550F" w:rsidRDefault="00000000">
      <w:pPr>
        <w:ind w:left="0" w:hanging="2"/>
        <w:jc w:val="both"/>
        <w:rPr>
          <w:color w:val="000000"/>
          <w:sz w:val="18"/>
          <w:szCs w:val="18"/>
          <w:u w:val="single"/>
        </w:rPr>
      </w:pPr>
      <w:r>
        <w:rPr>
          <w:b/>
          <w:i/>
          <w:color w:val="000000"/>
          <w:sz w:val="18"/>
          <w:szCs w:val="18"/>
          <w:u w:val="single"/>
        </w:rPr>
        <w:t xml:space="preserve">ARTICULO 7º </w:t>
      </w:r>
      <w:r>
        <w:rPr>
          <w:b/>
          <w:i/>
          <w:sz w:val="18"/>
          <w:szCs w:val="18"/>
          <w:u w:val="single"/>
        </w:rPr>
        <w:t>REVISIÓN</w:t>
      </w:r>
      <w:r>
        <w:rPr>
          <w:b/>
          <w:i/>
          <w:color w:val="000000"/>
          <w:sz w:val="18"/>
          <w:szCs w:val="18"/>
          <w:u w:val="single"/>
        </w:rPr>
        <w:t xml:space="preserve"> DEL PROCESO DE </w:t>
      </w:r>
      <w:r>
        <w:rPr>
          <w:b/>
          <w:i/>
          <w:sz w:val="18"/>
          <w:szCs w:val="18"/>
          <w:u w:val="single"/>
        </w:rPr>
        <w:t>VOTACIÓN</w:t>
      </w:r>
      <w:r>
        <w:rPr>
          <w:b/>
          <w:i/>
          <w:color w:val="000000"/>
          <w:sz w:val="18"/>
          <w:szCs w:val="18"/>
          <w:u w:val="single"/>
        </w:rPr>
        <w:t xml:space="preserve"> Y ACTA FINAL: </w:t>
      </w:r>
    </w:p>
    <w:p w14:paraId="400F0151" w14:textId="77777777" w:rsidR="002A550F" w:rsidRDefault="002A550F">
      <w:pPr>
        <w:ind w:left="0" w:hanging="2"/>
        <w:jc w:val="both"/>
        <w:rPr>
          <w:color w:val="000000"/>
          <w:sz w:val="18"/>
          <w:szCs w:val="18"/>
          <w:u w:val="single"/>
        </w:rPr>
      </w:pPr>
    </w:p>
    <w:p w14:paraId="1AB24776" w14:textId="77777777" w:rsidR="002A550F" w:rsidRDefault="00000000">
      <w:pPr>
        <w:ind w:left="0" w:hanging="2"/>
        <w:jc w:val="both"/>
        <w:rPr>
          <w:color w:val="000000"/>
          <w:sz w:val="18"/>
          <w:szCs w:val="18"/>
          <w:u w:val="single"/>
        </w:rPr>
      </w:pPr>
      <w:r>
        <w:rPr>
          <w:color w:val="000000"/>
          <w:sz w:val="18"/>
          <w:szCs w:val="18"/>
          <w:u w:val="single"/>
        </w:rPr>
        <w:t xml:space="preserve">La Comisión Regional, deberá reunirse antes del 5º día hábil siguiente a las elecciones.  </w:t>
      </w:r>
    </w:p>
    <w:p w14:paraId="446C34D6" w14:textId="77777777" w:rsidR="002A550F" w:rsidRDefault="002A550F">
      <w:pPr>
        <w:ind w:left="0" w:hanging="2"/>
        <w:jc w:val="both"/>
        <w:rPr>
          <w:color w:val="000000"/>
          <w:sz w:val="18"/>
          <w:szCs w:val="18"/>
          <w:u w:val="single"/>
        </w:rPr>
      </w:pPr>
    </w:p>
    <w:p w14:paraId="0633CDB6" w14:textId="77777777" w:rsidR="002A550F" w:rsidRDefault="00000000">
      <w:pPr>
        <w:numPr>
          <w:ilvl w:val="0"/>
          <w:numId w:val="9"/>
        </w:numPr>
        <w:ind w:left="0" w:hanging="2"/>
        <w:jc w:val="both"/>
        <w:rPr>
          <w:color w:val="000000"/>
          <w:sz w:val="18"/>
          <w:szCs w:val="18"/>
        </w:rPr>
      </w:pPr>
      <w:r>
        <w:rPr>
          <w:color w:val="000000"/>
          <w:sz w:val="18"/>
          <w:szCs w:val="18"/>
        </w:rPr>
        <w:t>Será presidida, por el Asesor Jurídico de la Dirección del Servicio de Salud.</w:t>
      </w:r>
    </w:p>
    <w:p w14:paraId="0C677C0A" w14:textId="77777777" w:rsidR="002A550F" w:rsidRDefault="002A550F">
      <w:pPr>
        <w:ind w:left="0" w:hanging="2"/>
        <w:jc w:val="both"/>
        <w:rPr>
          <w:color w:val="000000"/>
          <w:sz w:val="18"/>
          <w:szCs w:val="18"/>
        </w:rPr>
      </w:pPr>
    </w:p>
    <w:p w14:paraId="790E3298" w14:textId="77777777" w:rsidR="002A550F" w:rsidRDefault="00000000">
      <w:pPr>
        <w:numPr>
          <w:ilvl w:val="0"/>
          <w:numId w:val="9"/>
        </w:numPr>
        <w:ind w:left="0" w:hanging="2"/>
        <w:jc w:val="both"/>
        <w:rPr>
          <w:color w:val="000000"/>
          <w:sz w:val="18"/>
          <w:szCs w:val="18"/>
        </w:rPr>
      </w:pPr>
      <w:r>
        <w:rPr>
          <w:color w:val="000000"/>
          <w:sz w:val="18"/>
          <w:szCs w:val="18"/>
        </w:rPr>
        <w:t>Se levantará un Acta de lo obrado, y dejará constancia de los candidatos electos titulares y suplentes, procediendo a su proclamación.</w:t>
      </w:r>
    </w:p>
    <w:p w14:paraId="30B7DC71" w14:textId="77777777" w:rsidR="002A550F" w:rsidRDefault="002A550F">
      <w:pPr>
        <w:ind w:left="0" w:hanging="2"/>
        <w:jc w:val="both"/>
        <w:rPr>
          <w:color w:val="000000"/>
          <w:sz w:val="18"/>
          <w:szCs w:val="18"/>
        </w:rPr>
      </w:pPr>
    </w:p>
    <w:p w14:paraId="1890B232" w14:textId="77777777" w:rsidR="002A550F" w:rsidRDefault="00000000">
      <w:pPr>
        <w:numPr>
          <w:ilvl w:val="0"/>
          <w:numId w:val="9"/>
        </w:numPr>
        <w:ind w:left="0" w:hanging="2"/>
        <w:jc w:val="both"/>
        <w:rPr>
          <w:color w:val="000000"/>
          <w:sz w:val="18"/>
          <w:szCs w:val="18"/>
        </w:rPr>
      </w:pPr>
      <w:r>
        <w:rPr>
          <w:color w:val="000000"/>
          <w:sz w:val="18"/>
          <w:szCs w:val="18"/>
        </w:rPr>
        <w:t>Se revisarán las Actas del proceso eleccionario.</w:t>
      </w:r>
    </w:p>
    <w:p w14:paraId="0210E529" w14:textId="77777777" w:rsidR="002A550F" w:rsidRDefault="002A550F">
      <w:pPr>
        <w:ind w:left="0" w:hanging="2"/>
        <w:jc w:val="both"/>
        <w:rPr>
          <w:color w:val="000000"/>
          <w:sz w:val="18"/>
          <w:szCs w:val="18"/>
        </w:rPr>
      </w:pPr>
    </w:p>
    <w:p w14:paraId="5D3403D3" w14:textId="77777777" w:rsidR="002A550F" w:rsidRDefault="00000000">
      <w:pPr>
        <w:numPr>
          <w:ilvl w:val="0"/>
          <w:numId w:val="9"/>
        </w:numPr>
        <w:ind w:left="0" w:hanging="2"/>
        <w:jc w:val="both"/>
        <w:rPr>
          <w:color w:val="000000"/>
          <w:sz w:val="18"/>
          <w:szCs w:val="18"/>
        </w:rPr>
      </w:pPr>
      <w:r>
        <w:rPr>
          <w:color w:val="000000"/>
          <w:sz w:val="18"/>
          <w:szCs w:val="18"/>
        </w:rPr>
        <w:t xml:space="preserve">Una vez concluido el proceso la Comisión Regional firmará el acta, la cual debe ser informada al </w:t>
      </w:r>
      <w:proofErr w:type="gramStart"/>
      <w:r>
        <w:rPr>
          <w:color w:val="000000"/>
          <w:sz w:val="18"/>
          <w:szCs w:val="18"/>
        </w:rPr>
        <w:t>Director</w:t>
      </w:r>
      <w:proofErr w:type="gramEnd"/>
      <w:r>
        <w:rPr>
          <w:color w:val="000000"/>
          <w:sz w:val="18"/>
          <w:szCs w:val="18"/>
        </w:rPr>
        <w:t xml:space="preserve"> del Servicio y a la Superintendencia de Seguridad Social.</w:t>
      </w:r>
    </w:p>
    <w:p w14:paraId="2F839CC2" w14:textId="77777777" w:rsidR="002A550F" w:rsidRDefault="002A550F">
      <w:pPr>
        <w:ind w:left="0" w:hanging="2"/>
        <w:jc w:val="both"/>
        <w:rPr>
          <w:color w:val="000000"/>
          <w:sz w:val="18"/>
          <w:szCs w:val="18"/>
        </w:rPr>
      </w:pPr>
    </w:p>
    <w:p w14:paraId="6721868E" w14:textId="77777777" w:rsidR="002A550F" w:rsidRDefault="00000000">
      <w:pPr>
        <w:numPr>
          <w:ilvl w:val="0"/>
          <w:numId w:val="9"/>
        </w:numPr>
        <w:ind w:left="0" w:hanging="2"/>
        <w:jc w:val="both"/>
        <w:rPr>
          <w:color w:val="000000"/>
          <w:sz w:val="18"/>
          <w:szCs w:val="18"/>
          <w:u w:val="single"/>
        </w:rPr>
      </w:pPr>
      <w:r>
        <w:rPr>
          <w:color w:val="000000"/>
          <w:sz w:val="18"/>
          <w:szCs w:val="18"/>
        </w:rPr>
        <w:t xml:space="preserve">La Comisión Regional recibirá los reclamos por vicios en el proceso eleccionario, </w:t>
      </w:r>
      <w:r>
        <w:rPr>
          <w:color w:val="000000"/>
          <w:sz w:val="18"/>
          <w:szCs w:val="18"/>
          <w:u w:val="single"/>
        </w:rPr>
        <w:t>hasta el 3º día hábil posterior a la elección</w:t>
      </w:r>
      <w:r>
        <w:rPr>
          <w:color w:val="000000"/>
          <w:sz w:val="18"/>
          <w:szCs w:val="18"/>
        </w:rPr>
        <w:t xml:space="preserve">, </w:t>
      </w:r>
      <w:r>
        <w:rPr>
          <w:color w:val="000000"/>
          <w:sz w:val="18"/>
          <w:szCs w:val="18"/>
          <w:u w:val="single"/>
        </w:rPr>
        <w:t xml:space="preserve">debiendo resolver dentro de las 48 horas posteriores.  </w:t>
      </w:r>
    </w:p>
    <w:p w14:paraId="0C33EBC0" w14:textId="77777777" w:rsidR="002A550F" w:rsidRDefault="002A550F">
      <w:pPr>
        <w:ind w:left="0" w:hanging="2"/>
        <w:jc w:val="both"/>
        <w:rPr>
          <w:color w:val="000000"/>
          <w:sz w:val="18"/>
          <w:szCs w:val="18"/>
        </w:rPr>
      </w:pPr>
    </w:p>
    <w:p w14:paraId="3EE7E962" w14:textId="77777777" w:rsidR="002A550F" w:rsidRDefault="00000000">
      <w:pPr>
        <w:ind w:left="0" w:hanging="2"/>
        <w:jc w:val="both"/>
        <w:rPr>
          <w:color w:val="000000"/>
          <w:sz w:val="18"/>
          <w:szCs w:val="18"/>
          <w:u w:val="single"/>
        </w:rPr>
      </w:pPr>
      <w:r>
        <w:rPr>
          <w:b/>
          <w:color w:val="000000"/>
          <w:sz w:val="18"/>
          <w:szCs w:val="18"/>
          <w:u w:val="single"/>
        </w:rPr>
        <w:t xml:space="preserve">ARTICULO 8º RESULTADOS: </w:t>
      </w:r>
    </w:p>
    <w:p w14:paraId="61F13D20" w14:textId="77777777" w:rsidR="002A550F" w:rsidRDefault="002A550F">
      <w:pPr>
        <w:ind w:left="0" w:hanging="2"/>
        <w:jc w:val="both"/>
        <w:rPr>
          <w:color w:val="000000"/>
          <w:sz w:val="18"/>
          <w:szCs w:val="18"/>
          <w:u w:val="single"/>
        </w:rPr>
      </w:pPr>
    </w:p>
    <w:p w14:paraId="7EC2DD5F" w14:textId="77777777" w:rsidR="002A550F" w:rsidRDefault="00000000">
      <w:pPr>
        <w:numPr>
          <w:ilvl w:val="0"/>
          <w:numId w:val="11"/>
        </w:numPr>
        <w:ind w:left="0" w:hanging="2"/>
        <w:jc w:val="both"/>
        <w:rPr>
          <w:color w:val="000000"/>
          <w:sz w:val="18"/>
          <w:szCs w:val="18"/>
        </w:rPr>
      </w:pPr>
      <w:r>
        <w:rPr>
          <w:color w:val="000000"/>
          <w:sz w:val="18"/>
          <w:szCs w:val="18"/>
        </w:rPr>
        <w:t>Se considerará a las dos primeras mayorías para los cargos titulares y tercera y cuarta mayoría para los cargos de reemplazante o suplentes.</w:t>
      </w:r>
    </w:p>
    <w:p w14:paraId="14B3832B" w14:textId="77777777" w:rsidR="002A550F" w:rsidRDefault="002A550F">
      <w:pPr>
        <w:ind w:left="0" w:hanging="2"/>
        <w:jc w:val="both"/>
        <w:rPr>
          <w:color w:val="000000"/>
          <w:sz w:val="18"/>
          <w:szCs w:val="18"/>
        </w:rPr>
      </w:pPr>
    </w:p>
    <w:p w14:paraId="45BBD3A0" w14:textId="77777777" w:rsidR="002A550F" w:rsidRDefault="00000000">
      <w:pPr>
        <w:numPr>
          <w:ilvl w:val="0"/>
          <w:numId w:val="11"/>
        </w:numPr>
        <w:ind w:left="0" w:hanging="2"/>
        <w:jc w:val="both"/>
        <w:rPr>
          <w:color w:val="000000"/>
          <w:sz w:val="18"/>
          <w:szCs w:val="18"/>
        </w:rPr>
      </w:pPr>
      <w:r>
        <w:rPr>
          <w:color w:val="000000"/>
          <w:sz w:val="18"/>
          <w:szCs w:val="18"/>
        </w:rPr>
        <w:t xml:space="preserve">En la situación de empate entre candidatos, la Comisión Regional </w:t>
      </w:r>
      <w:proofErr w:type="gramStart"/>
      <w:r>
        <w:rPr>
          <w:color w:val="000000"/>
          <w:sz w:val="18"/>
          <w:szCs w:val="18"/>
        </w:rPr>
        <w:t>determinara</w:t>
      </w:r>
      <w:proofErr w:type="gramEnd"/>
      <w:r>
        <w:rPr>
          <w:color w:val="000000"/>
          <w:sz w:val="18"/>
          <w:szCs w:val="18"/>
        </w:rPr>
        <w:t xml:space="preserve"> ganador al que tenga mayor antigüedad como imponente de Bienestar y de persistir el empate se </w:t>
      </w:r>
      <w:r>
        <w:rPr>
          <w:sz w:val="18"/>
          <w:szCs w:val="18"/>
        </w:rPr>
        <w:t>considerará</w:t>
      </w:r>
      <w:r>
        <w:rPr>
          <w:color w:val="000000"/>
          <w:sz w:val="18"/>
          <w:szCs w:val="18"/>
        </w:rPr>
        <w:t xml:space="preserve"> la antigüedad laboral en el Servicio Público.</w:t>
      </w:r>
    </w:p>
    <w:p w14:paraId="51B27425" w14:textId="77777777" w:rsidR="002A550F" w:rsidRDefault="002A550F">
      <w:pPr>
        <w:pBdr>
          <w:top w:val="nil"/>
          <w:left w:val="nil"/>
          <w:bottom w:val="nil"/>
          <w:right w:val="nil"/>
          <w:between w:val="nil"/>
        </w:pBdr>
        <w:spacing w:line="240" w:lineRule="auto"/>
        <w:ind w:left="0" w:hanging="2"/>
        <w:jc w:val="both"/>
        <w:rPr>
          <w:color w:val="000000"/>
          <w:sz w:val="18"/>
          <w:szCs w:val="18"/>
        </w:rPr>
      </w:pPr>
    </w:p>
    <w:p w14:paraId="461E932C" w14:textId="77777777" w:rsidR="002A550F" w:rsidRDefault="00000000">
      <w:pPr>
        <w:numPr>
          <w:ilvl w:val="0"/>
          <w:numId w:val="11"/>
        </w:numPr>
        <w:ind w:left="0" w:hanging="2"/>
        <w:jc w:val="both"/>
        <w:rPr>
          <w:color w:val="000000"/>
          <w:sz w:val="18"/>
          <w:szCs w:val="18"/>
        </w:rPr>
      </w:pPr>
      <w:r>
        <w:rPr>
          <w:color w:val="000000"/>
          <w:sz w:val="18"/>
          <w:szCs w:val="18"/>
        </w:rPr>
        <w:t xml:space="preserve">Comisión regional </w:t>
      </w:r>
      <w:r>
        <w:rPr>
          <w:sz w:val="18"/>
          <w:szCs w:val="18"/>
        </w:rPr>
        <w:t>considerará</w:t>
      </w:r>
      <w:r>
        <w:rPr>
          <w:color w:val="000000"/>
          <w:sz w:val="18"/>
          <w:szCs w:val="18"/>
        </w:rPr>
        <w:t xml:space="preserve"> </w:t>
      </w:r>
      <w:r>
        <w:rPr>
          <w:sz w:val="18"/>
          <w:szCs w:val="18"/>
        </w:rPr>
        <w:t>válido</w:t>
      </w:r>
      <w:r>
        <w:rPr>
          <w:color w:val="000000"/>
          <w:sz w:val="18"/>
          <w:szCs w:val="18"/>
        </w:rPr>
        <w:t xml:space="preserve"> el proceso eleccionario del periodo, si existiera un número de votantes del padrón electoral igual o superior a 10%.</w:t>
      </w:r>
    </w:p>
    <w:p w14:paraId="1E00CFC2" w14:textId="77777777" w:rsidR="002A550F" w:rsidRDefault="002A550F">
      <w:pPr>
        <w:ind w:left="0" w:hanging="2"/>
        <w:jc w:val="both"/>
        <w:rPr>
          <w:color w:val="000000"/>
          <w:sz w:val="18"/>
          <w:szCs w:val="18"/>
        </w:rPr>
      </w:pPr>
    </w:p>
    <w:p w14:paraId="202F17FA" w14:textId="77777777" w:rsidR="002A550F" w:rsidRDefault="00000000">
      <w:pPr>
        <w:numPr>
          <w:ilvl w:val="0"/>
          <w:numId w:val="11"/>
        </w:numPr>
        <w:ind w:left="0" w:hanging="2"/>
        <w:jc w:val="both"/>
        <w:rPr>
          <w:color w:val="000000"/>
          <w:sz w:val="18"/>
          <w:szCs w:val="18"/>
        </w:rPr>
      </w:pPr>
      <w:r>
        <w:rPr>
          <w:color w:val="000000"/>
          <w:sz w:val="18"/>
          <w:szCs w:val="18"/>
        </w:rPr>
        <w:t xml:space="preserve">Los nuevos </w:t>
      </w:r>
      <w:proofErr w:type="gramStart"/>
      <w:r>
        <w:rPr>
          <w:color w:val="000000"/>
          <w:sz w:val="18"/>
          <w:szCs w:val="18"/>
        </w:rPr>
        <w:t>Consejeros</w:t>
      </w:r>
      <w:proofErr w:type="gramEnd"/>
      <w:r>
        <w:rPr>
          <w:color w:val="000000"/>
          <w:sz w:val="18"/>
          <w:szCs w:val="18"/>
        </w:rPr>
        <w:t xml:space="preserve">, asumirán sus funciones en sesiones del Consejo Administrativo del Servicio del Subdepartamento de Bienestar, que deberá efectuarse dentro de los 15 días hábiles siguientes a la elección. </w:t>
      </w:r>
    </w:p>
    <w:p w14:paraId="49B784C5" w14:textId="77777777" w:rsidR="002A550F" w:rsidRDefault="002A550F">
      <w:pPr>
        <w:ind w:left="0" w:hanging="2"/>
        <w:jc w:val="both"/>
        <w:rPr>
          <w:color w:val="000000"/>
          <w:sz w:val="18"/>
          <w:szCs w:val="18"/>
        </w:rPr>
      </w:pPr>
    </w:p>
    <w:p w14:paraId="206D6730" w14:textId="77777777" w:rsidR="002A550F" w:rsidRDefault="00000000">
      <w:pPr>
        <w:ind w:left="0" w:hanging="2"/>
        <w:jc w:val="both"/>
        <w:rPr>
          <w:color w:val="000000"/>
          <w:sz w:val="18"/>
          <w:szCs w:val="18"/>
        </w:rPr>
      </w:pPr>
      <w:r>
        <w:rPr>
          <w:b/>
          <w:color w:val="000000"/>
          <w:sz w:val="18"/>
          <w:szCs w:val="18"/>
          <w:u w:val="single"/>
        </w:rPr>
        <w:t>ARTICULO 9º</w:t>
      </w:r>
      <w:r>
        <w:rPr>
          <w:color w:val="000000"/>
          <w:sz w:val="18"/>
          <w:szCs w:val="18"/>
        </w:rPr>
        <w:t xml:space="preserve">: </w:t>
      </w:r>
    </w:p>
    <w:p w14:paraId="201C6C50" w14:textId="77777777" w:rsidR="002A550F" w:rsidRDefault="002A550F">
      <w:pPr>
        <w:ind w:left="0" w:hanging="2"/>
        <w:jc w:val="both"/>
        <w:rPr>
          <w:color w:val="000000"/>
          <w:sz w:val="18"/>
          <w:szCs w:val="18"/>
        </w:rPr>
      </w:pPr>
    </w:p>
    <w:p w14:paraId="7D7404A9" w14:textId="77777777" w:rsidR="002A550F" w:rsidRDefault="00000000">
      <w:pPr>
        <w:ind w:left="0" w:hanging="2"/>
        <w:jc w:val="both"/>
        <w:rPr>
          <w:color w:val="000000"/>
          <w:sz w:val="18"/>
          <w:szCs w:val="18"/>
        </w:rPr>
      </w:pPr>
      <w:r>
        <w:rPr>
          <w:color w:val="000000"/>
          <w:sz w:val="18"/>
          <w:szCs w:val="18"/>
        </w:rPr>
        <w:t xml:space="preserve">Todo aquello que no esté regulado en este Procedimiento y que se </w:t>
      </w:r>
      <w:r>
        <w:rPr>
          <w:sz w:val="18"/>
          <w:szCs w:val="18"/>
        </w:rPr>
        <w:t>refiere</w:t>
      </w:r>
      <w:r>
        <w:rPr>
          <w:color w:val="000000"/>
          <w:sz w:val="18"/>
          <w:szCs w:val="18"/>
        </w:rPr>
        <w:t xml:space="preserve"> al acto eleccionario como tal, será resuelto por la Comisión Regional en sesión extraordinaria con la finalidad de otorgar mayor fluidez y rapidez en la toma de decisiones que influyen directamente en el funcionamiento normal de este proceso eleccionario y considerando los plazos acotados que el cronograma eleccionario contempla. </w:t>
      </w:r>
    </w:p>
    <w:p w14:paraId="66E3D229" w14:textId="77777777" w:rsidR="002A550F" w:rsidRDefault="002A550F">
      <w:pPr>
        <w:ind w:left="0" w:hanging="2"/>
        <w:jc w:val="both"/>
        <w:rPr>
          <w:color w:val="000000"/>
          <w:sz w:val="18"/>
          <w:szCs w:val="18"/>
        </w:rPr>
      </w:pPr>
    </w:p>
    <w:p w14:paraId="4D025805" w14:textId="77777777" w:rsidR="002A550F" w:rsidRDefault="00000000">
      <w:pPr>
        <w:ind w:left="0" w:hanging="2"/>
        <w:jc w:val="both"/>
        <w:rPr>
          <w:color w:val="000000"/>
          <w:sz w:val="18"/>
          <w:szCs w:val="18"/>
        </w:rPr>
      </w:pPr>
      <w:r>
        <w:rPr>
          <w:color w:val="000000"/>
          <w:sz w:val="18"/>
          <w:szCs w:val="18"/>
        </w:rPr>
        <w:t>Lo anterior basado en el artículo 2º del presente reglamento que señala que la Comisión regional está a cargo del Proceso Eleccionario de Representantes al Consejo Administrativo del Subdepartamento de Bienestar del Servicio de Salud O’Higgins.</w:t>
      </w:r>
    </w:p>
    <w:p w14:paraId="6DF78B95" w14:textId="77777777" w:rsidR="002A550F" w:rsidRDefault="00000000">
      <w:pPr>
        <w:ind w:left="0" w:hanging="2"/>
        <w:jc w:val="both"/>
        <w:rPr>
          <w:color w:val="000000"/>
          <w:sz w:val="18"/>
          <w:szCs w:val="18"/>
        </w:rPr>
      </w:pPr>
      <w:r>
        <w:rPr>
          <w:color w:val="000000"/>
          <w:sz w:val="18"/>
          <w:szCs w:val="18"/>
        </w:rPr>
        <w:t xml:space="preserve"> </w:t>
      </w:r>
    </w:p>
    <w:p w14:paraId="4CB2D62E" w14:textId="77777777" w:rsidR="002A550F" w:rsidRDefault="002A550F">
      <w:pPr>
        <w:ind w:left="0" w:hanging="2"/>
        <w:jc w:val="both"/>
        <w:rPr>
          <w:sz w:val="20"/>
          <w:szCs w:val="20"/>
          <w:u w:val="single"/>
        </w:rPr>
      </w:pPr>
    </w:p>
    <w:p w14:paraId="03CF70B7" w14:textId="77777777" w:rsidR="002A550F" w:rsidRDefault="002A550F">
      <w:pPr>
        <w:ind w:left="0" w:hanging="2"/>
        <w:jc w:val="both"/>
        <w:rPr>
          <w:sz w:val="20"/>
          <w:szCs w:val="20"/>
          <w:u w:val="single"/>
        </w:rPr>
      </w:pPr>
    </w:p>
    <w:p w14:paraId="4823D354" w14:textId="77777777" w:rsidR="002A550F" w:rsidRDefault="002A550F">
      <w:pPr>
        <w:ind w:left="0" w:hanging="2"/>
        <w:jc w:val="both"/>
        <w:rPr>
          <w:sz w:val="20"/>
          <w:szCs w:val="20"/>
          <w:u w:val="single"/>
        </w:rPr>
      </w:pPr>
    </w:p>
    <w:p w14:paraId="216F15DC" w14:textId="77777777" w:rsidR="002A550F" w:rsidRDefault="002A550F">
      <w:pPr>
        <w:ind w:left="0" w:hanging="2"/>
        <w:jc w:val="both"/>
        <w:rPr>
          <w:sz w:val="20"/>
          <w:szCs w:val="20"/>
          <w:u w:val="single"/>
        </w:rPr>
      </w:pPr>
    </w:p>
    <w:p w14:paraId="3DA65251" w14:textId="77777777" w:rsidR="002A550F" w:rsidRDefault="002A550F">
      <w:pPr>
        <w:ind w:left="0" w:hanging="2"/>
        <w:jc w:val="both"/>
        <w:rPr>
          <w:sz w:val="20"/>
          <w:szCs w:val="20"/>
          <w:u w:val="single"/>
        </w:rPr>
      </w:pPr>
    </w:p>
    <w:p w14:paraId="30B0CC83" w14:textId="77777777" w:rsidR="002A550F" w:rsidRDefault="002A550F">
      <w:pPr>
        <w:ind w:left="0" w:hanging="2"/>
        <w:jc w:val="both"/>
        <w:rPr>
          <w:sz w:val="20"/>
          <w:szCs w:val="20"/>
          <w:u w:val="single"/>
        </w:rPr>
      </w:pPr>
    </w:p>
    <w:p w14:paraId="09A28453" w14:textId="77777777" w:rsidR="002A550F" w:rsidRDefault="002A550F">
      <w:pPr>
        <w:ind w:left="0" w:hanging="2"/>
        <w:jc w:val="both"/>
        <w:rPr>
          <w:sz w:val="20"/>
          <w:szCs w:val="20"/>
          <w:u w:val="single"/>
        </w:rPr>
      </w:pPr>
    </w:p>
    <w:p w14:paraId="3ABB299D" w14:textId="77777777" w:rsidR="002A550F" w:rsidRDefault="002A550F">
      <w:pPr>
        <w:ind w:left="0" w:hanging="2"/>
        <w:jc w:val="both"/>
        <w:rPr>
          <w:sz w:val="20"/>
          <w:szCs w:val="20"/>
          <w:u w:val="single"/>
        </w:rPr>
      </w:pPr>
    </w:p>
    <w:p w14:paraId="39382E1F" w14:textId="77777777" w:rsidR="002A550F" w:rsidRDefault="00000000">
      <w:pPr>
        <w:ind w:left="0" w:hanging="2"/>
        <w:jc w:val="both"/>
        <w:rPr>
          <w:sz w:val="20"/>
          <w:szCs w:val="20"/>
          <w:u w:val="single"/>
        </w:rPr>
      </w:pPr>
      <w:proofErr w:type="spellStart"/>
      <w:r>
        <w:rPr>
          <w:b/>
          <w:sz w:val="20"/>
          <w:szCs w:val="20"/>
          <w:u w:val="single"/>
        </w:rPr>
        <w:t>Articulo</w:t>
      </w:r>
      <w:proofErr w:type="spellEnd"/>
      <w:r>
        <w:rPr>
          <w:b/>
          <w:sz w:val="20"/>
          <w:szCs w:val="20"/>
          <w:u w:val="single"/>
        </w:rPr>
        <w:t xml:space="preserve"> 10°</w:t>
      </w:r>
      <w:r>
        <w:rPr>
          <w:b/>
          <w:sz w:val="20"/>
          <w:szCs w:val="20"/>
          <w:u w:val="single"/>
        </w:rPr>
        <w:tab/>
      </w:r>
    </w:p>
    <w:p w14:paraId="3B4E3D0B" w14:textId="77777777" w:rsidR="002A550F" w:rsidRDefault="002A550F">
      <w:pPr>
        <w:ind w:left="0" w:hanging="2"/>
        <w:jc w:val="both"/>
        <w:rPr>
          <w:sz w:val="20"/>
          <w:szCs w:val="20"/>
        </w:rPr>
      </w:pPr>
    </w:p>
    <w:p w14:paraId="4388AA69" w14:textId="77777777" w:rsidR="002A550F" w:rsidRDefault="00000000">
      <w:pPr>
        <w:ind w:left="0" w:hanging="2"/>
        <w:jc w:val="both"/>
        <w:rPr>
          <w:color w:val="000000"/>
          <w:sz w:val="14"/>
          <w:szCs w:val="14"/>
        </w:rPr>
      </w:pPr>
      <w:r>
        <w:rPr>
          <w:color w:val="000000"/>
          <w:sz w:val="18"/>
          <w:szCs w:val="18"/>
          <w:highlight w:val="white"/>
        </w:rPr>
        <w:t xml:space="preserve">Superintendencia hace presente que los incisos segundo y tercero del artículo 19°, del D.S. N°28, de 1994, del Ministerio del Trabajo y Previsión Social, que contiene el Reglamento General de los Servicios de Bienestar fiscalizados por esta Superintendencia, </w:t>
      </w:r>
      <w:r>
        <w:rPr>
          <w:sz w:val="18"/>
          <w:szCs w:val="18"/>
          <w:highlight w:val="white"/>
        </w:rPr>
        <w:t>preceptúa</w:t>
      </w:r>
      <w:r>
        <w:rPr>
          <w:color w:val="000000"/>
          <w:sz w:val="18"/>
          <w:szCs w:val="18"/>
          <w:highlight w:val="white"/>
        </w:rPr>
        <w:t xml:space="preserve"> que el plazo del mandato de los representantes de los afiliados deberá ser fijado en el Reglamento de cada Servicio de Bienestar y no podrá exceder de dos años. Por otra parte, el artículo 21° del Reglamento General señala como causal de término de su mandato el fin de su período. Sin embargo, al mismo tiempo, el Consejo Administrativo tiene facultades para adoptar medidas y velar por la correcta Administración del Servicio (Artículo 29° del Reglamento General, en sus letras b) y c).</w:t>
      </w:r>
    </w:p>
    <w:p w14:paraId="6CFE48B2" w14:textId="77777777" w:rsidR="002A550F" w:rsidRDefault="002A550F">
      <w:pPr>
        <w:ind w:left="0" w:hanging="2"/>
        <w:jc w:val="both"/>
        <w:rPr>
          <w:sz w:val="20"/>
          <w:szCs w:val="20"/>
        </w:rPr>
      </w:pPr>
    </w:p>
    <w:p w14:paraId="7237CA99" w14:textId="77777777" w:rsidR="002A550F" w:rsidRDefault="00000000">
      <w:pPr>
        <w:ind w:left="0" w:hanging="2"/>
        <w:jc w:val="both"/>
        <w:rPr>
          <w:sz w:val="20"/>
          <w:szCs w:val="20"/>
        </w:rPr>
      </w:pPr>
      <w:r>
        <w:rPr>
          <w:sz w:val="20"/>
          <w:szCs w:val="20"/>
        </w:rPr>
        <w:t>De lo señalado, el actual Consejo Administrativo de Bienestar Servicio de Salud O’Higgins, culminará su periodo el 31 de diciembre del año en curso.</w:t>
      </w:r>
    </w:p>
    <w:p w14:paraId="61644C30" w14:textId="77777777" w:rsidR="002A550F" w:rsidRDefault="002A550F">
      <w:pPr>
        <w:ind w:left="0" w:hanging="2"/>
        <w:jc w:val="both"/>
        <w:rPr>
          <w:sz w:val="20"/>
          <w:szCs w:val="20"/>
        </w:rPr>
      </w:pPr>
    </w:p>
    <w:p w14:paraId="5FCBA9F9" w14:textId="77777777" w:rsidR="002A550F" w:rsidRDefault="002A550F">
      <w:pPr>
        <w:ind w:left="0" w:hanging="2"/>
        <w:jc w:val="both"/>
        <w:rPr>
          <w:sz w:val="20"/>
          <w:szCs w:val="20"/>
        </w:rPr>
      </w:pPr>
    </w:p>
    <w:p w14:paraId="23449BD0" w14:textId="77777777" w:rsidR="002A550F" w:rsidRDefault="00000000">
      <w:pPr>
        <w:ind w:left="0" w:hanging="2"/>
        <w:jc w:val="both"/>
        <w:rPr>
          <w:sz w:val="20"/>
          <w:szCs w:val="20"/>
        </w:rPr>
      </w:pPr>
      <w:r>
        <w:rPr>
          <w:b/>
          <w:sz w:val="20"/>
          <w:szCs w:val="20"/>
        </w:rPr>
        <w:t xml:space="preserve">Consideraciones Generales.  </w:t>
      </w:r>
    </w:p>
    <w:p w14:paraId="1A1A32B0" w14:textId="77777777" w:rsidR="002A550F" w:rsidRDefault="002A550F">
      <w:pPr>
        <w:ind w:left="0" w:hanging="2"/>
        <w:jc w:val="both"/>
        <w:rPr>
          <w:sz w:val="20"/>
          <w:szCs w:val="20"/>
        </w:rPr>
      </w:pPr>
    </w:p>
    <w:p w14:paraId="7A173F49" w14:textId="77777777" w:rsidR="002A550F" w:rsidRDefault="00000000">
      <w:pPr>
        <w:ind w:left="0" w:hanging="2"/>
        <w:jc w:val="both"/>
        <w:rPr>
          <w:sz w:val="18"/>
          <w:szCs w:val="18"/>
        </w:rPr>
      </w:pPr>
      <w:r>
        <w:rPr>
          <w:sz w:val="18"/>
          <w:szCs w:val="18"/>
        </w:rPr>
        <w:t xml:space="preserve">Todos los imponentes del Servicio de Bienestar O’Higgins, puede conocer con mayor detalle y exactitud lo dispuesto en este documento, según normativa vigente accediendo en: </w:t>
      </w:r>
    </w:p>
    <w:p w14:paraId="68E3B9F2" w14:textId="77777777" w:rsidR="002A550F" w:rsidRDefault="00000000">
      <w:pPr>
        <w:ind w:left="0" w:hanging="2"/>
        <w:jc w:val="both"/>
        <w:rPr>
          <w:color w:val="000000"/>
          <w:sz w:val="18"/>
          <w:szCs w:val="18"/>
        </w:rPr>
      </w:pPr>
      <w:r>
        <w:rPr>
          <w:b/>
          <w:sz w:val="18"/>
          <w:szCs w:val="18"/>
        </w:rPr>
        <w:t xml:space="preserve">1-.  </w:t>
      </w:r>
      <w:hyperlink r:id="rId9">
        <w:r>
          <w:rPr>
            <w:b/>
            <w:color w:val="000000"/>
            <w:sz w:val="18"/>
            <w:szCs w:val="18"/>
            <w:u w:val="single"/>
          </w:rPr>
          <w:t>https://www.saludohiggins.cl/bienestar-normativas/</w:t>
        </w:r>
      </w:hyperlink>
    </w:p>
    <w:p w14:paraId="03615E72" w14:textId="77777777" w:rsidR="002A550F" w:rsidRDefault="00000000">
      <w:pPr>
        <w:ind w:left="0" w:hanging="2"/>
        <w:jc w:val="both"/>
        <w:rPr>
          <w:sz w:val="18"/>
          <w:szCs w:val="18"/>
        </w:rPr>
      </w:pPr>
      <w:r>
        <w:rPr>
          <w:b/>
          <w:sz w:val="18"/>
          <w:szCs w:val="18"/>
        </w:rPr>
        <w:t xml:space="preserve">2-. </w:t>
      </w:r>
      <w:r>
        <w:rPr>
          <w:b/>
          <w:sz w:val="18"/>
          <w:szCs w:val="18"/>
          <w:u w:val="single"/>
        </w:rPr>
        <w:t>https://www.saludohiggins.cl/wp-content/uploads/2022/02/DTO-28_27-MAY-1994-1.pdf</w:t>
      </w:r>
      <w:r>
        <w:rPr>
          <w:b/>
          <w:sz w:val="18"/>
          <w:szCs w:val="18"/>
        </w:rPr>
        <w:t xml:space="preserve"> </w:t>
      </w:r>
      <w:r>
        <w:rPr>
          <w:sz w:val="18"/>
          <w:szCs w:val="18"/>
        </w:rPr>
        <w:t xml:space="preserve">Decreto 28 APRUEBA REGLAMENTO GENERAL PARA LOS SERVICIOS DE BIENESTAR FISCALIZADOS POR LA SUPERINTENDENCIA DE SEGURIDAD SOCIAL MINISTERIO DEL TRABAJO Y PREVISIÓN SOCIAL Fecha Publicación: 27-MAY-1994 | Fecha Promulgación: 27-ENE-1994 Tipo Versión: Última Versión </w:t>
      </w:r>
      <w:proofErr w:type="gramStart"/>
      <w:r>
        <w:rPr>
          <w:sz w:val="18"/>
          <w:szCs w:val="18"/>
        </w:rPr>
        <w:t>De :</w:t>
      </w:r>
      <w:proofErr w:type="gramEnd"/>
      <w:r>
        <w:rPr>
          <w:sz w:val="18"/>
          <w:szCs w:val="18"/>
        </w:rPr>
        <w:t xml:space="preserve"> 21-JUN-2013 Ultima Modificación: 21-JUN-2013 Decreto 4 </w:t>
      </w:r>
      <w:proofErr w:type="spellStart"/>
      <w:r>
        <w:rPr>
          <w:sz w:val="18"/>
          <w:szCs w:val="18"/>
        </w:rPr>
        <w:t>Url</w:t>
      </w:r>
      <w:proofErr w:type="spellEnd"/>
      <w:r>
        <w:rPr>
          <w:sz w:val="18"/>
          <w:szCs w:val="18"/>
        </w:rPr>
        <w:t xml:space="preserve"> Corta: </w:t>
      </w:r>
      <w:hyperlink r:id="rId10">
        <w:r>
          <w:rPr>
            <w:color w:val="0000FF"/>
            <w:sz w:val="18"/>
            <w:szCs w:val="18"/>
            <w:u w:val="single"/>
          </w:rPr>
          <w:t>http://bcn.cl/2es43</w:t>
        </w:r>
      </w:hyperlink>
      <w:r>
        <w:rPr>
          <w:sz w:val="18"/>
          <w:szCs w:val="18"/>
        </w:rPr>
        <w:t>.</w:t>
      </w:r>
    </w:p>
    <w:p w14:paraId="4970F39C" w14:textId="77777777" w:rsidR="002A550F" w:rsidRDefault="00000000">
      <w:pPr>
        <w:ind w:left="0" w:hanging="2"/>
        <w:jc w:val="both"/>
        <w:rPr>
          <w:sz w:val="18"/>
          <w:szCs w:val="18"/>
        </w:rPr>
      </w:pPr>
      <w:r>
        <w:rPr>
          <w:b/>
          <w:sz w:val="18"/>
          <w:szCs w:val="18"/>
        </w:rPr>
        <w:t xml:space="preserve">3-. </w:t>
      </w:r>
      <w:hyperlink r:id="rId11">
        <w:r>
          <w:rPr>
            <w:b/>
            <w:color w:val="000000"/>
            <w:sz w:val="18"/>
            <w:szCs w:val="18"/>
            <w:u w:val="single"/>
          </w:rPr>
          <w:t>https://www.saludohiggins.cl/wp-content/uploads/2022/02/DTO-115_19-AGO-1998.pdf</w:t>
        </w:r>
      </w:hyperlink>
      <w:r>
        <w:rPr>
          <w:b/>
          <w:color w:val="000000"/>
          <w:sz w:val="18"/>
          <w:szCs w:val="18"/>
        </w:rPr>
        <w:t xml:space="preserve">  </w:t>
      </w:r>
      <w:r>
        <w:rPr>
          <w:sz w:val="18"/>
          <w:szCs w:val="18"/>
        </w:rPr>
        <w:t xml:space="preserve">Decreto 115 Fecha Publicación :19-08-1998 Fecha Promulgación :28-11-1997 </w:t>
      </w:r>
      <w:proofErr w:type="gramStart"/>
      <w:r>
        <w:rPr>
          <w:sz w:val="18"/>
          <w:szCs w:val="18"/>
        </w:rPr>
        <w:t>Organismo :MINISTERIO</w:t>
      </w:r>
      <w:proofErr w:type="gramEnd"/>
      <w:r>
        <w:rPr>
          <w:sz w:val="18"/>
          <w:szCs w:val="18"/>
        </w:rPr>
        <w:t xml:space="preserve"> DEL TRABAJO Y PREVISIÓN SOCIAL; SUBSECRETARIA DE PREVISION SOCIAL Título :APRUEBA REGLAMENTO DEL SERVICIO DE BIENESTAR DEL SERVICIO DE SALUD DEL LIBERTADOR GENERAL BERNARDO O'HIGGINS Tipo Versión :Última Versión De : 17-10-2003 Inicio Vigencia :17-10-2003 Id Norma :123204 Ultima Modificación :17-OCT-2003 Decreto 27 URL : </w:t>
      </w:r>
      <w:r>
        <w:rPr>
          <w:sz w:val="18"/>
          <w:szCs w:val="18"/>
          <w:u w:val="single"/>
        </w:rPr>
        <w:t>https://www.leychile.cl/N?i=123204&amp;f=2003-10-17&amp;p=</w:t>
      </w:r>
    </w:p>
    <w:p w14:paraId="0D3E8A5B" w14:textId="77777777" w:rsidR="002A550F" w:rsidRDefault="002A550F">
      <w:pPr>
        <w:ind w:left="0" w:hanging="2"/>
        <w:jc w:val="both"/>
        <w:rPr>
          <w:sz w:val="20"/>
          <w:szCs w:val="20"/>
        </w:rPr>
      </w:pPr>
    </w:p>
    <w:p w14:paraId="334E8101" w14:textId="77777777" w:rsidR="002A550F" w:rsidRDefault="002A550F">
      <w:pPr>
        <w:ind w:left="0" w:hanging="2"/>
        <w:jc w:val="both"/>
        <w:rPr>
          <w:sz w:val="20"/>
          <w:szCs w:val="20"/>
        </w:rPr>
      </w:pPr>
    </w:p>
    <w:p w14:paraId="65B7C2D3" w14:textId="77777777" w:rsidR="002A550F" w:rsidRDefault="002A550F">
      <w:pPr>
        <w:ind w:left="0" w:hanging="2"/>
        <w:jc w:val="both"/>
        <w:rPr>
          <w:sz w:val="20"/>
          <w:szCs w:val="20"/>
        </w:rPr>
      </w:pPr>
    </w:p>
    <w:p w14:paraId="55BA1316" w14:textId="77777777" w:rsidR="002A550F" w:rsidRDefault="002A550F">
      <w:pPr>
        <w:ind w:left="0" w:hanging="2"/>
        <w:jc w:val="both"/>
        <w:rPr>
          <w:sz w:val="20"/>
          <w:szCs w:val="20"/>
        </w:rPr>
      </w:pPr>
    </w:p>
    <w:p w14:paraId="5E7B0530" w14:textId="77777777" w:rsidR="002A550F" w:rsidRDefault="002A550F">
      <w:pPr>
        <w:ind w:left="0" w:hanging="2"/>
        <w:jc w:val="both"/>
        <w:rPr>
          <w:sz w:val="20"/>
          <w:szCs w:val="20"/>
        </w:rPr>
      </w:pPr>
    </w:p>
    <w:p w14:paraId="3082E63E" w14:textId="77777777" w:rsidR="002A550F" w:rsidRDefault="002A550F">
      <w:pPr>
        <w:ind w:left="0" w:hanging="2"/>
        <w:jc w:val="both"/>
        <w:rPr>
          <w:sz w:val="20"/>
          <w:szCs w:val="20"/>
        </w:rPr>
      </w:pPr>
    </w:p>
    <w:p w14:paraId="28C7B044" w14:textId="77777777" w:rsidR="002A550F" w:rsidRDefault="002A550F">
      <w:pPr>
        <w:ind w:left="0" w:hanging="2"/>
        <w:jc w:val="both"/>
        <w:rPr>
          <w:sz w:val="20"/>
          <w:szCs w:val="20"/>
        </w:rPr>
      </w:pPr>
    </w:p>
    <w:p w14:paraId="0FC1EF15" w14:textId="77777777" w:rsidR="002A550F" w:rsidRDefault="002A550F">
      <w:pPr>
        <w:ind w:left="0" w:hanging="2"/>
        <w:jc w:val="both"/>
        <w:rPr>
          <w:sz w:val="20"/>
          <w:szCs w:val="20"/>
        </w:rPr>
      </w:pPr>
    </w:p>
    <w:p w14:paraId="1DFDABF5" w14:textId="77777777" w:rsidR="002A550F" w:rsidRDefault="002A550F">
      <w:pPr>
        <w:ind w:left="0" w:hanging="2"/>
        <w:jc w:val="both"/>
        <w:rPr>
          <w:sz w:val="20"/>
          <w:szCs w:val="20"/>
        </w:rPr>
      </w:pPr>
    </w:p>
    <w:p w14:paraId="27BA99BE" w14:textId="77777777" w:rsidR="002A550F" w:rsidRDefault="002A550F">
      <w:pPr>
        <w:ind w:left="0" w:hanging="2"/>
        <w:jc w:val="both"/>
        <w:rPr>
          <w:sz w:val="20"/>
          <w:szCs w:val="20"/>
        </w:rPr>
      </w:pPr>
    </w:p>
    <w:p w14:paraId="3CA8C94B" w14:textId="77777777" w:rsidR="002A550F" w:rsidRDefault="002A550F">
      <w:pPr>
        <w:ind w:left="0" w:hanging="2"/>
        <w:jc w:val="both"/>
        <w:rPr>
          <w:sz w:val="20"/>
          <w:szCs w:val="20"/>
        </w:rPr>
      </w:pPr>
    </w:p>
    <w:p w14:paraId="323F0FB9" w14:textId="77777777" w:rsidR="002A550F" w:rsidRDefault="002A550F">
      <w:pPr>
        <w:ind w:left="0" w:hanging="2"/>
        <w:jc w:val="both"/>
        <w:rPr>
          <w:sz w:val="20"/>
          <w:szCs w:val="20"/>
        </w:rPr>
      </w:pPr>
    </w:p>
    <w:p w14:paraId="384AFF01" w14:textId="77777777" w:rsidR="002A550F" w:rsidRDefault="002A550F">
      <w:pPr>
        <w:ind w:left="0" w:hanging="2"/>
        <w:jc w:val="both"/>
        <w:rPr>
          <w:sz w:val="20"/>
          <w:szCs w:val="20"/>
        </w:rPr>
      </w:pPr>
    </w:p>
    <w:p w14:paraId="30259830" w14:textId="77777777" w:rsidR="002A550F" w:rsidRDefault="002A550F">
      <w:pPr>
        <w:ind w:left="0" w:hanging="2"/>
        <w:jc w:val="both"/>
        <w:rPr>
          <w:sz w:val="20"/>
          <w:szCs w:val="20"/>
        </w:rPr>
      </w:pPr>
    </w:p>
    <w:p w14:paraId="2D4C4693" w14:textId="77777777" w:rsidR="002A550F" w:rsidRDefault="002A550F">
      <w:pPr>
        <w:ind w:left="0" w:hanging="2"/>
        <w:jc w:val="both"/>
        <w:rPr>
          <w:sz w:val="20"/>
          <w:szCs w:val="20"/>
        </w:rPr>
      </w:pPr>
    </w:p>
    <w:p w14:paraId="623C46C6" w14:textId="77777777" w:rsidR="002A550F" w:rsidRDefault="002A550F">
      <w:pPr>
        <w:ind w:left="0" w:hanging="2"/>
        <w:jc w:val="both"/>
        <w:rPr>
          <w:sz w:val="20"/>
          <w:szCs w:val="20"/>
        </w:rPr>
      </w:pPr>
    </w:p>
    <w:p w14:paraId="3D73FDCF" w14:textId="77777777" w:rsidR="002A550F" w:rsidRDefault="002A550F">
      <w:pPr>
        <w:ind w:left="0" w:hanging="2"/>
        <w:jc w:val="both"/>
        <w:rPr>
          <w:sz w:val="20"/>
          <w:szCs w:val="20"/>
        </w:rPr>
      </w:pPr>
    </w:p>
    <w:p w14:paraId="25DCCCE9" w14:textId="77777777" w:rsidR="002A550F" w:rsidRDefault="002A550F">
      <w:pPr>
        <w:ind w:left="0" w:hanging="2"/>
        <w:jc w:val="both"/>
        <w:rPr>
          <w:sz w:val="20"/>
          <w:szCs w:val="20"/>
        </w:rPr>
      </w:pPr>
    </w:p>
    <w:p w14:paraId="22ADD0E7" w14:textId="77777777" w:rsidR="002A550F" w:rsidRDefault="002A550F">
      <w:pPr>
        <w:ind w:left="0" w:hanging="2"/>
        <w:jc w:val="both"/>
        <w:rPr>
          <w:sz w:val="20"/>
          <w:szCs w:val="20"/>
        </w:rPr>
      </w:pPr>
    </w:p>
    <w:p w14:paraId="0133E19F" w14:textId="77777777" w:rsidR="002A550F" w:rsidRDefault="002A550F">
      <w:pPr>
        <w:ind w:left="0" w:hanging="2"/>
        <w:jc w:val="both"/>
        <w:rPr>
          <w:sz w:val="20"/>
          <w:szCs w:val="20"/>
        </w:rPr>
      </w:pPr>
    </w:p>
    <w:p w14:paraId="3E6350FA" w14:textId="77777777" w:rsidR="002A550F" w:rsidRDefault="002A550F">
      <w:pPr>
        <w:ind w:left="0" w:hanging="2"/>
        <w:jc w:val="both"/>
        <w:rPr>
          <w:sz w:val="20"/>
          <w:szCs w:val="20"/>
        </w:rPr>
      </w:pPr>
    </w:p>
    <w:p w14:paraId="032653DA" w14:textId="77777777" w:rsidR="002A550F" w:rsidRDefault="002A550F">
      <w:pPr>
        <w:ind w:left="0" w:hanging="2"/>
        <w:jc w:val="both"/>
        <w:rPr>
          <w:sz w:val="20"/>
          <w:szCs w:val="20"/>
        </w:rPr>
      </w:pPr>
    </w:p>
    <w:p w14:paraId="706B86A4" w14:textId="77777777" w:rsidR="002A550F" w:rsidRDefault="002A550F">
      <w:pPr>
        <w:ind w:left="0" w:hanging="2"/>
        <w:jc w:val="both"/>
        <w:rPr>
          <w:sz w:val="20"/>
          <w:szCs w:val="20"/>
        </w:rPr>
      </w:pPr>
    </w:p>
    <w:p w14:paraId="6819477A" w14:textId="77777777" w:rsidR="002A550F" w:rsidRDefault="002A550F">
      <w:pPr>
        <w:ind w:left="0" w:hanging="2"/>
        <w:jc w:val="both"/>
        <w:rPr>
          <w:sz w:val="20"/>
          <w:szCs w:val="20"/>
        </w:rPr>
      </w:pPr>
    </w:p>
    <w:p w14:paraId="2CD7F481" w14:textId="77777777" w:rsidR="002A550F" w:rsidRDefault="002A550F">
      <w:pPr>
        <w:ind w:left="0" w:hanging="2"/>
        <w:jc w:val="both"/>
        <w:rPr>
          <w:sz w:val="20"/>
          <w:szCs w:val="20"/>
        </w:rPr>
      </w:pPr>
    </w:p>
    <w:p w14:paraId="73CBC2E4" w14:textId="77777777" w:rsidR="002A550F" w:rsidRDefault="002A550F">
      <w:pPr>
        <w:ind w:left="0" w:hanging="2"/>
        <w:jc w:val="both"/>
        <w:rPr>
          <w:sz w:val="20"/>
          <w:szCs w:val="20"/>
        </w:rPr>
      </w:pPr>
    </w:p>
    <w:p w14:paraId="6B009059" w14:textId="77777777" w:rsidR="002A550F" w:rsidRDefault="002A550F">
      <w:pPr>
        <w:ind w:left="0" w:hanging="2"/>
        <w:jc w:val="both"/>
        <w:rPr>
          <w:sz w:val="20"/>
          <w:szCs w:val="20"/>
        </w:rPr>
      </w:pPr>
    </w:p>
    <w:p w14:paraId="0FAE995A" w14:textId="77777777" w:rsidR="002A550F" w:rsidRDefault="002A550F">
      <w:pPr>
        <w:ind w:left="0" w:hanging="2"/>
        <w:jc w:val="both"/>
        <w:rPr>
          <w:sz w:val="20"/>
          <w:szCs w:val="20"/>
        </w:rPr>
      </w:pPr>
    </w:p>
    <w:p w14:paraId="383DBE47" w14:textId="77777777" w:rsidR="002A550F" w:rsidRDefault="002A550F">
      <w:pPr>
        <w:ind w:left="0" w:hanging="2"/>
        <w:jc w:val="both"/>
        <w:rPr>
          <w:sz w:val="20"/>
          <w:szCs w:val="20"/>
        </w:rPr>
      </w:pPr>
    </w:p>
    <w:p w14:paraId="33B9868E" w14:textId="77777777" w:rsidR="002A550F" w:rsidRDefault="002A550F">
      <w:pPr>
        <w:ind w:left="0" w:hanging="2"/>
        <w:jc w:val="both"/>
        <w:rPr>
          <w:sz w:val="20"/>
          <w:szCs w:val="20"/>
        </w:rPr>
      </w:pPr>
    </w:p>
    <w:p w14:paraId="6F6BCA7A" w14:textId="77777777" w:rsidR="002A550F" w:rsidRDefault="002A550F">
      <w:pPr>
        <w:ind w:left="0" w:hanging="2"/>
        <w:jc w:val="both"/>
        <w:rPr>
          <w:sz w:val="20"/>
          <w:szCs w:val="20"/>
        </w:rPr>
      </w:pPr>
    </w:p>
    <w:p w14:paraId="1543A2CF" w14:textId="77777777" w:rsidR="002A550F" w:rsidRDefault="002A550F">
      <w:pPr>
        <w:ind w:left="0" w:hanging="2"/>
        <w:jc w:val="both"/>
        <w:rPr>
          <w:sz w:val="20"/>
          <w:szCs w:val="20"/>
        </w:rPr>
      </w:pPr>
    </w:p>
    <w:p w14:paraId="5EC995AC" w14:textId="77777777" w:rsidR="002A550F" w:rsidRDefault="002A550F">
      <w:pPr>
        <w:ind w:left="0" w:hanging="2"/>
        <w:jc w:val="both"/>
        <w:rPr>
          <w:sz w:val="20"/>
          <w:szCs w:val="20"/>
        </w:rPr>
      </w:pPr>
    </w:p>
    <w:p w14:paraId="767FC358" w14:textId="77777777" w:rsidR="002A550F" w:rsidRDefault="002A550F">
      <w:pPr>
        <w:ind w:left="0" w:hanging="2"/>
        <w:jc w:val="both"/>
        <w:rPr>
          <w:sz w:val="20"/>
          <w:szCs w:val="20"/>
        </w:rPr>
      </w:pPr>
    </w:p>
    <w:p w14:paraId="1E75FB56" w14:textId="77777777" w:rsidR="002A550F" w:rsidRDefault="002A550F">
      <w:pPr>
        <w:ind w:left="0" w:hanging="2"/>
        <w:jc w:val="both"/>
        <w:rPr>
          <w:sz w:val="20"/>
          <w:szCs w:val="20"/>
        </w:rPr>
      </w:pPr>
    </w:p>
    <w:p w14:paraId="2F37C92A" w14:textId="77777777" w:rsidR="002A550F" w:rsidRDefault="002A550F">
      <w:pPr>
        <w:ind w:left="0" w:hanging="2"/>
        <w:jc w:val="both"/>
        <w:rPr>
          <w:sz w:val="20"/>
          <w:szCs w:val="20"/>
        </w:rPr>
      </w:pPr>
    </w:p>
    <w:p w14:paraId="0A2D2F92" w14:textId="77777777" w:rsidR="002A550F" w:rsidRDefault="002A550F">
      <w:pPr>
        <w:ind w:left="0" w:hanging="2"/>
        <w:jc w:val="both"/>
        <w:rPr>
          <w:sz w:val="20"/>
          <w:szCs w:val="20"/>
        </w:rPr>
      </w:pPr>
    </w:p>
    <w:p w14:paraId="0286A951" w14:textId="77777777" w:rsidR="002A550F" w:rsidRDefault="002A550F">
      <w:pPr>
        <w:ind w:left="0" w:hanging="2"/>
        <w:jc w:val="both"/>
        <w:rPr>
          <w:sz w:val="20"/>
          <w:szCs w:val="20"/>
        </w:rPr>
      </w:pPr>
    </w:p>
    <w:p w14:paraId="031A4186" w14:textId="77777777" w:rsidR="002A550F" w:rsidRDefault="002A550F">
      <w:pPr>
        <w:ind w:left="0" w:hanging="2"/>
        <w:jc w:val="both"/>
        <w:rPr>
          <w:sz w:val="20"/>
          <w:szCs w:val="20"/>
        </w:rPr>
      </w:pPr>
    </w:p>
    <w:p w14:paraId="215074E5" w14:textId="77777777" w:rsidR="002A550F" w:rsidRDefault="002A550F">
      <w:pPr>
        <w:ind w:left="0" w:hanging="2"/>
        <w:jc w:val="both"/>
        <w:rPr>
          <w:sz w:val="20"/>
          <w:szCs w:val="20"/>
        </w:rPr>
      </w:pPr>
    </w:p>
    <w:tbl>
      <w:tblPr>
        <w:tblStyle w:val="a"/>
        <w:tblW w:w="8645" w:type="dxa"/>
        <w:tblInd w:w="-12" w:type="dxa"/>
        <w:tblLayout w:type="fixed"/>
        <w:tblLook w:val="0000" w:firstRow="0" w:lastRow="0" w:firstColumn="0" w:lastColumn="0" w:noHBand="0" w:noVBand="0"/>
      </w:tblPr>
      <w:tblGrid>
        <w:gridCol w:w="544"/>
        <w:gridCol w:w="5657"/>
        <w:gridCol w:w="2284"/>
        <w:gridCol w:w="160"/>
      </w:tblGrid>
      <w:tr w:rsidR="002A550F" w14:paraId="44C6762F" w14:textId="77777777">
        <w:trPr>
          <w:trHeight w:val="614"/>
        </w:trPr>
        <w:tc>
          <w:tcPr>
            <w:tcW w:w="544" w:type="dxa"/>
            <w:tcBorders>
              <w:top w:val="nil"/>
              <w:left w:val="nil"/>
              <w:bottom w:val="nil"/>
              <w:right w:val="nil"/>
            </w:tcBorders>
          </w:tcPr>
          <w:p w14:paraId="26A13D0B" w14:textId="77777777" w:rsidR="002A550F" w:rsidRDefault="002A550F">
            <w:pPr>
              <w:ind w:left="0" w:hanging="2"/>
              <w:jc w:val="both"/>
              <w:rPr>
                <w:rFonts w:ascii="Calibri" w:eastAsia="Calibri" w:hAnsi="Calibri" w:cs="Calibri"/>
                <w:color w:val="000000"/>
                <w:sz w:val="18"/>
                <w:szCs w:val="18"/>
              </w:rPr>
            </w:pPr>
          </w:p>
        </w:tc>
        <w:tc>
          <w:tcPr>
            <w:tcW w:w="8101" w:type="dxa"/>
            <w:gridSpan w:val="3"/>
            <w:tcBorders>
              <w:top w:val="nil"/>
              <w:left w:val="nil"/>
              <w:bottom w:val="nil"/>
              <w:right w:val="nil"/>
            </w:tcBorders>
          </w:tcPr>
          <w:p w14:paraId="12AFA89D" w14:textId="77777777" w:rsidR="002A550F" w:rsidRDefault="00000000">
            <w:pPr>
              <w:ind w:left="0" w:hanging="2"/>
              <w:jc w:val="center"/>
              <w:rPr>
                <w:rFonts w:ascii="Calibri" w:eastAsia="Calibri" w:hAnsi="Calibri" w:cs="Calibri"/>
                <w:color w:val="000000"/>
                <w:sz w:val="18"/>
                <w:szCs w:val="18"/>
              </w:rPr>
            </w:pPr>
            <w:r>
              <w:rPr>
                <w:rFonts w:ascii="Calibri" w:eastAsia="Calibri" w:hAnsi="Calibri" w:cs="Calibri"/>
                <w:b/>
                <w:color w:val="000000"/>
                <w:sz w:val="18"/>
                <w:szCs w:val="18"/>
              </w:rPr>
              <w:t xml:space="preserve">CRONOGRAMA DE ELECCIONES </w:t>
            </w:r>
          </w:p>
          <w:p w14:paraId="77E44BCD" w14:textId="77777777" w:rsidR="002A550F" w:rsidRDefault="00000000">
            <w:pPr>
              <w:ind w:left="0" w:hanging="2"/>
              <w:jc w:val="center"/>
              <w:rPr>
                <w:rFonts w:ascii="Calibri" w:eastAsia="Calibri" w:hAnsi="Calibri" w:cs="Calibri"/>
                <w:sz w:val="18"/>
                <w:szCs w:val="18"/>
              </w:rPr>
            </w:pPr>
            <w:r>
              <w:rPr>
                <w:rFonts w:ascii="Calibri" w:eastAsia="Calibri" w:hAnsi="Calibri" w:cs="Calibri"/>
                <w:b/>
                <w:color w:val="000000"/>
                <w:sz w:val="18"/>
                <w:szCs w:val="18"/>
              </w:rPr>
              <w:t xml:space="preserve">REPRESENTANTE AL CONSEJO ADMINISTRATIVO BIENESTAR SERVICIO DE SALUD OHIGGINS </w:t>
            </w:r>
            <w:r>
              <w:rPr>
                <w:rFonts w:ascii="Calibri" w:eastAsia="Calibri" w:hAnsi="Calibri" w:cs="Calibri"/>
                <w:sz w:val="18"/>
                <w:szCs w:val="18"/>
              </w:rPr>
              <w:t xml:space="preserve"> </w:t>
            </w:r>
          </w:p>
          <w:p w14:paraId="0C3CDD3B" w14:textId="77777777" w:rsidR="002A550F" w:rsidRDefault="00000000">
            <w:pPr>
              <w:ind w:left="0" w:hanging="2"/>
              <w:jc w:val="center"/>
              <w:rPr>
                <w:rFonts w:ascii="Calibri" w:eastAsia="Calibri" w:hAnsi="Calibri" w:cs="Calibri"/>
                <w:b/>
                <w:sz w:val="18"/>
                <w:szCs w:val="18"/>
              </w:rPr>
            </w:pPr>
            <w:r>
              <w:rPr>
                <w:rFonts w:ascii="Calibri" w:eastAsia="Calibri" w:hAnsi="Calibri" w:cs="Calibri"/>
                <w:b/>
                <w:color w:val="000000"/>
                <w:sz w:val="18"/>
                <w:szCs w:val="18"/>
              </w:rPr>
              <w:t>PERIODO 202</w:t>
            </w:r>
            <w:r>
              <w:rPr>
                <w:rFonts w:ascii="Calibri" w:eastAsia="Calibri" w:hAnsi="Calibri" w:cs="Calibri"/>
                <w:b/>
                <w:sz w:val="18"/>
                <w:szCs w:val="18"/>
              </w:rPr>
              <w:t>4-2025</w:t>
            </w:r>
          </w:p>
          <w:p w14:paraId="15FFC753" w14:textId="77777777" w:rsidR="002A550F" w:rsidRDefault="002A550F">
            <w:pPr>
              <w:ind w:left="0" w:hanging="2"/>
              <w:jc w:val="center"/>
              <w:rPr>
                <w:rFonts w:ascii="Calibri" w:eastAsia="Calibri" w:hAnsi="Calibri" w:cs="Calibri"/>
                <w:b/>
                <w:sz w:val="18"/>
                <w:szCs w:val="18"/>
              </w:rPr>
            </w:pPr>
          </w:p>
          <w:p w14:paraId="108E790C" w14:textId="77777777" w:rsidR="002A550F" w:rsidRDefault="002A550F">
            <w:pPr>
              <w:ind w:left="0" w:hanging="2"/>
              <w:jc w:val="center"/>
              <w:rPr>
                <w:rFonts w:ascii="Calibri" w:eastAsia="Calibri" w:hAnsi="Calibri" w:cs="Calibri"/>
                <w:b/>
                <w:sz w:val="18"/>
                <w:szCs w:val="18"/>
              </w:rPr>
            </w:pPr>
          </w:p>
        </w:tc>
      </w:tr>
      <w:tr w:rsidR="002A550F" w14:paraId="1D8DBB2E" w14:textId="77777777">
        <w:trPr>
          <w:trHeight w:val="300"/>
        </w:trPr>
        <w:tc>
          <w:tcPr>
            <w:tcW w:w="544" w:type="dxa"/>
            <w:tcBorders>
              <w:top w:val="nil"/>
              <w:left w:val="nil"/>
              <w:bottom w:val="nil"/>
              <w:right w:val="nil"/>
            </w:tcBorders>
          </w:tcPr>
          <w:p w14:paraId="0CB0C517" w14:textId="77777777" w:rsidR="002A550F" w:rsidRDefault="002A550F">
            <w:pPr>
              <w:ind w:left="0" w:hanging="2"/>
              <w:jc w:val="both"/>
              <w:rPr>
                <w:rFonts w:ascii="Calibri" w:eastAsia="Calibri" w:hAnsi="Calibri" w:cs="Calibri"/>
                <w:color w:val="000000"/>
                <w:sz w:val="16"/>
                <w:szCs w:val="16"/>
              </w:rPr>
            </w:pPr>
          </w:p>
        </w:tc>
        <w:tc>
          <w:tcPr>
            <w:tcW w:w="5667" w:type="dxa"/>
            <w:tcBorders>
              <w:top w:val="nil"/>
              <w:left w:val="nil"/>
              <w:bottom w:val="nil"/>
              <w:right w:val="nil"/>
            </w:tcBorders>
          </w:tcPr>
          <w:p w14:paraId="7485B8ED" w14:textId="77777777" w:rsidR="002A550F" w:rsidRDefault="002A550F">
            <w:pPr>
              <w:ind w:left="0" w:hanging="2"/>
              <w:jc w:val="center"/>
              <w:rPr>
                <w:rFonts w:ascii="Calibri" w:eastAsia="Calibri" w:hAnsi="Calibri" w:cs="Calibri"/>
                <w:color w:val="000000"/>
                <w:sz w:val="16"/>
                <w:szCs w:val="16"/>
              </w:rPr>
            </w:pPr>
          </w:p>
        </w:tc>
        <w:tc>
          <w:tcPr>
            <w:tcW w:w="2288" w:type="dxa"/>
            <w:tcBorders>
              <w:top w:val="nil"/>
              <w:left w:val="nil"/>
              <w:bottom w:val="nil"/>
              <w:right w:val="nil"/>
            </w:tcBorders>
          </w:tcPr>
          <w:p w14:paraId="4914576E" w14:textId="77777777" w:rsidR="002A550F" w:rsidRDefault="002A550F">
            <w:pPr>
              <w:ind w:left="0" w:hanging="2"/>
              <w:jc w:val="both"/>
              <w:rPr>
                <w:rFonts w:ascii="Calibri" w:eastAsia="Calibri" w:hAnsi="Calibri" w:cs="Calibri"/>
                <w:color w:val="000000"/>
                <w:sz w:val="16"/>
                <w:szCs w:val="16"/>
              </w:rPr>
            </w:pPr>
          </w:p>
        </w:tc>
        <w:tc>
          <w:tcPr>
            <w:tcW w:w="146" w:type="dxa"/>
            <w:tcBorders>
              <w:top w:val="nil"/>
              <w:left w:val="nil"/>
              <w:bottom w:val="nil"/>
              <w:right w:val="nil"/>
            </w:tcBorders>
          </w:tcPr>
          <w:p w14:paraId="2C6AF034" w14:textId="77777777" w:rsidR="002A550F" w:rsidRDefault="002A550F">
            <w:pPr>
              <w:ind w:left="0" w:hanging="2"/>
              <w:jc w:val="both"/>
              <w:rPr>
                <w:rFonts w:ascii="Calibri" w:eastAsia="Calibri" w:hAnsi="Calibri" w:cs="Calibri"/>
                <w:color w:val="000000"/>
                <w:sz w:val="22"/>
                <w:szCs w:val="22"/>
              </w:rPr>
            </w:pPr>
          </w:p>
        </w:tc>
      </w:tr>
      <w:tr w:rsidR="002A550F" w14:paraId="03C61B2F" w14:textId="77777777">
        <w:trPr>
          <w:trHeight w:val="615"/>
        </w:trPr>
        <w:tc>
          <w:tcPr>
            <w:tcW w:w="544" w:type="dxa"/>
            <w:tcBorders>
              <w:top w:val="single" w:sz="4" w:space="0" w:color="000000"/>
              <w:left w:val="single" w:sz="4" w:space="0" w:color="000000"/>
              <w:bottom w:val="single" w:sz="4" w:space="0" w:color="000000"/>
              <w:right w:val="single" w:sz="4" w:space="0" w:color="000000"/>
            </w:tcBorders>
          </w:tcPr>
          <w:p w14:paraId="6152A7B4" w14:textId="77777777" w:rsidR="002A550F" w:rsidRDefault="00000000">
            <w:pPr>
              <w:ind w:left="0" w:hanging="2"/>
              <w:jc w:val="both"/>
              <w:rPr>
                <w:rFonts w:ascii="Calibri" w:eastAsia="Calibri" w:hAnsi="Calibri" w:cs="Calibri"/>
                <w:color w:val="000000"/>
                <w:sz w:val="16"/>
                <w:szCs w:val="16"/>
              </w:rPr>
            </w:pPr>
            <w:r>
              <w:rPr>
                <w:rFonts w:ascii="Calibri" w:eastAsia="Calibri" w:hAnsi="Calibri" w:cs="Calibri"/>
                <w:b/>
                <w:color w:val="000000"/>
                <w:sz w:val="16"/>
                <w:szCs w:val="16"/>
              </w:rPr>
              <w:t>1</w:t>
            </w:r>
          </w:p>
        </w:tc>
        <w:tc>
          <w:tcPr>
            <w:tcW w:w="5667" w:type="dxa"/>
            <w:tcBorders>
              <w:top w:val="single" w:sz="4" w:space="0" w:color="000000"/>
              <w:left w:val="nil"/>
              <w:bottom w:val="single" w:sz="4" w:space="0" w:color="000000"/>
              <w:right w:val="single" w:sz="4" w:space="0" w:color="000000"/>
            </w:tcBorders>
          </w:tcPr>
          <w:p w14:paraId="3AF895FC" w14:textId="77777777" w:rsidR="002A550F" w:rsidRDefault="00000000">
            <w:pPr>
              <w:ind w:left="0" w:hanging="2"/>
              <w:jc w:val="both"/>
              <w:rPr>
                <w:rFonts w:ascii="Calibri" w:eastAsia="Calibri" w:hAnsi="Calibri" w:cs="Calibri"/>
                <w:color w:val="000000"/>
                <w:sz w:val="18"/>
                <w:szCs w:val="18"/>
              </w:rPr>
            </w:pPr>
            <w:r>
              <w:rPr>
                <w:rFonts w:ascii="Calibri" w:eastAsia="Calibri" w:hAnsi="Calibri" w:cs="Calibri"/>
                <w:b/>
                <w:color w:val="000000"/>
                <w:sz w:val="18"/>
                <w:szCs w:val="18"/>
              </w:rPr>
              <w:t xml:space="preserve">CONSTITUCIÓN COMISIÓN REGIONAL </w:t>
            </w:r>
          </w:p>
        </w:tc>
        <w:tc>
          <w:tcPr>
            <w:tcW w:w="2288" w:type="dxa"/>
            <w:tcBorders>
              <w:top w:val="single" w:sz="4" w:space="0" w:color="000000"/>
              <w:left w:val="nil"/>
              <w:bottom w:val="single" w:sz="4" w:space="0" w:color="000000"/>
              <w:right w:val="single" w:sz="4" w:space="0" w:color="000000"/>
            </w:tcBorders>
          </w:tcPr>
          <w:p w14:paraId="6D9EA61B" w14:textId="77777777" w:rsidR="002A550F" w:rsidRDefault="00000000">
            <w:pPr>
              <w:ind w:left="0" w:hanging="2"/>
              <w:jc w:val="both"/>
              <w:rPr>
                <w:rFonts w:ascii="Calibri" w:eastAsia="Calibri" w:hAnsi="Calibri" w:cs="Calibri"/>
                <w:color w:val="000000"/>
                <w:sz w:val="18"/>
                <w:szCs w:val="18"/>
              </w:rPr>
            </w:pPr>
            <w:r>
              <w:rPr>
                <w:rFonts w:ascii="Calibri" w:eastAsia="Calibri" w:hAnsi="Calibri" w:cs="Calibri"/>
                <w:b/>
                <w:color w:val="000000"/>
                <w:sz w:val="18"/>
                <w:szCs w:val="18"/>
              </w:rPr>
              <w:t xml:space="preserve">23 </w:t>
            </w:r>
            <w:proofErr w:type="gramStart"/>
            <w:r>
              <w:rPr>
                <w:rFonts w:ascii="Calibri" w:eastAsia="Calibri" w:hAnsi="Calibri" w:cs="Calibri"/>
                <w:b/>
                <w:color w:val="000000"/>
                <w:sz w:val="18"/>
                <w:szCs w:val="18"/>
              </w:rPr>
              <w:t>Octubre  2023</w:t>
            </w:r>
            <w:proofErr w:type="gramEnd"/>
            <w:r>
              <w:rPr>
                <w:rFonts w:ascii="Calibri" w:eastAsia="Calibri" w:hAnsi="Calibri" w:cs="Calibri"/>
                <w:b/>
                <w:color w:val="000000"/>
                <w:sz w:val="18"/>
                <w:szCs w:val="18"/>
              </w:rPr>
              <w:t>.</w:t>
            </w:r>
          </w:p>
        </w:tc>
        <w:tc>
          <w:tcPr>
            <w:tcW w:w="146" w:type="dxa"/>
            <w:tcBorders>
              <w:top w:val="nil"/>
              <w:left w:val="nil"/>
              <w:bottom w:val="nil"/>
              <w:right w:val="nil"/>
            </w:tcBorders>
          </w:tcPr>
          <w:p w14:paraId="7A575789" w14:textId="77777777" w:rsidR="002A550F" w:rsidRDefault="002A550F">
            <w:pPr>
              <w:ind w:left="0" w:hanging="2"/>
              <w:jc w:val="both"/>
              <w:rPr>
                <w:rFonts w:ascii="Calibri" w:eastAsia="Calibri" w:hAnsi="Calibri" w:cs="Calibri"/>
                <w:color w:val="000000"/>
                <w:sz w:val="22"/>
                <w:szCs w:val="22"/>
              </w:rPr>
            </w:pPr>
          </w:p>
        </w:tc>
      </w:tr>
      <w:tr w:rsidR="002A550F" w14:paraId="78CCDA9F" w14:textId="77777777">
        <w:trPr>
          <w:trHeight w:val="615"/>
        </w:trPr>
        <w:tc>
          <w:tcPr>
            <w:tcW w:w="544" w:type="dxa"/>
            <w:tcBorders>
              <w:top w:val="nil"/>
              <w:left w:val="single" w:sz="4" w:space="0" w:color="000000"/>
              <w:bottom w:val="single" w:sz="4" w:space="0" w:color="000000"/>
              <w:right w:val="single" w:sz="4" w:space="0" w:color="000000"/>
            </w:tcBorders>
          </w:tcPr>
          <w:p w14:paraId="620D89A7" w14:textId="77777777" w:rsidR="002A550F" w:rsidRDefault="00000000">
            <w:pPr>
              <w:ind w:left="0" w:hanging="2"/>
              <w:jc w:val="both"/>
              <w:rPr>
                <w:rFonts w:ascii="Calibri" w:eastAsia="Calibri" w:hAnsi="Calibri" w:cs="Calibri"/>
                <w:color w:val="000000"/>
                <w:sz w:val="16"/>
                <w:szCs w:val="16"/>
              </w:rPr>
            </w:pPr>
            <w:r>
              <w:rPr>
                <w:rFonts w:ascii="Calibri" w:eastAsia="Calibri" w:hAnsi="Calibri" w:cs="Calibri"/>
                <w:b/>
                <w:color w:val="000000"/>
                <w:sz w:val="16"/>
                <w:szCs w:val="16"/>
              </w:rPr>
              <w:t>2</w:t>
            </w:r>
          </w:p>
        </w:tc>
        <w:tc>
          <w:tcPr>
            <w:tcW w:w="5667" w:type="dxa"/>
            <w:tcBorders>
              <w:top w:val="nil"/>
              <w:left w:val="nil"/>
              <w:bottom w:val="single" w:sz="4" w:space="0" w:color="000000"/>
              <w:right w:val="single" w:sz="4" w:space="0" w:color="000000"/>
            </w:tcBorders>
          </w:tcPr>
          <w:p w14:paraId="3C66B29F" w14:textId="2489CECF" w:rsidR="002A550F" w:rsidRDefault="00000000">
            <w:pPr>
              <w:ind w:left="0" w:hanging="2"/>
              <w:jc w:val="both"/>
              <w:rPr>
                <w:rFonts w:ascii="Calibri" w:eastAsia="Calibri" w:hAnsi="Calibri" w:cs="Calibri"/>
                <w:color w:val="000000"/>
                <w:sz w:val="18"/>
                <w:szCs w:val="18"/>
              </w:rPr>
            </w:pPr>
            <w:r>
              <w:rPr>
                <w:rFonts w:ascii="Calibri" w:eastAsia="Calibri" w:hAnsi="Calibri" w:cs="Calibri"/>
                <w:b/>
                <w:color w:val="000000"/>
                <w:sz w:val="18"/>
                <w:szCs w:val="18"/>
              </w:rPr>
              <w:t xml:space="preserve">DIFUSIÓN REGLAMENTO </w:t>
            </w:r>
            <w:r w:rsidR="00131F2C">
              <w:rPr>
                <w:rFonts w:ascii="Calibri" w:eastAsia="Calibri" w:hAnsi="Calibri" w:cs="Calibri"/>
                <w:b/>
                <w:color w:val="000000"/>
                <w:sz w:val="18"/>
                <w:szCs w:val="18"/>
              </w:rPr>
              <w:t>INTERNO, CRONOGRAMA</w:t>
            </w:r>
            <w:r>
              <w:rPr>
                <w:rFonts w:ascii="Calibri" w:eastAsia="Calibri" w:hAnsi="Calibri" w:cs="Calibri"/>
                <w:b/>
                <w:color w:val="000000"/>
                <w:sz w:val="18"/>
                <w:szCs w:val="18"/>
              </w:rPr>
              <w:t xml:space="preserve"> Y RESOLUCIÓN</w:t>
            </w:r>
          </w:p>
        </w:tc>
        <w:tc>
          <w:tcPr>
            <w:tcW w:w="2288" w:type="dxa"/>
            <w:tcBorders>
              <w:top w:val="nil"/>
              <w:left w:val="nil"/>
              <w:bottom w:val="single" w:sz="4" w:space="0" w:color="000000"/>
              <w:right w:val="single" w:sz="4" w:space="0" w:color="000000"/>
            </w:tcBorders>
          </w:tcPr>
          <w:p w14:paraId="4ADF4744" w14:textId="77777777" w:rsidR="002A550F" w:rsidRDefault="00000000">
            <w:pPr>
              <w:ind w:left="0" w:hanging="2"/>
              <w:jc w:val="both"/>
              <w:rPr>
                <w:rFonts w:ascii="Calibri" w:eastAsia="Calibri" w:hAnsi="Calibri" w:cs="Calibri"/>
                <w:color w:val="000000"/>
                <w:sz w:val="18"/>
                <w:szCs w:val="18"/>
              </w:rPr>
            </w:pPr>
            <w:proofErr w:type="gramStart"/>
            <w:r>
              <w:rPr>
                <w:rFonts w:ascii="Calibri" w:eastAsia="Calibri" w:hAnsi="Calibri" w:cs="Calibri"/>
                <w:b/>
                <w:color w:val="000000"/>
                <w:sz w:val="18"/>
                <w:szCs w:val="18"/>
              </w:rPr>
              <w:t>24  y</w:t>
            </w:r>
            <w:proofErr w:type="gramEnd"/>
            <w:r>
              <w:rPr>
                <w:rFonts w:ascii="Calibri" w:eastAsia="Calibri" w:hAnsi="Calibri" w:cs="Calibri"/>
                <w:b/>
                <w:color w:val="000000"/>
                <w:sz w:val="18"/>
                <w:szCs w:val="18"/>
              </w:rPr>
              <w:t xml:space="preserve"> 25 Octubre 2023.</w:t>
            </w:r>
          </w:p>
        </w:tc>
        <w:tc>
          <w:tcPr>
            <w:tcW w:w="146" w:type="dxa"/>
            <w:tcBorders>
              <w:top w:val="nil"/>
              <w:left w:val="nil"/>
              <w:bottom w:val="nil"/>
              <w:right w:val="nil"/>
            </w:tcBorders>
          </w:tcPr>
          <w:p w14:paraId="72BDDCCF" w14:textId="77777777" w:rsidR="002A550F" w:rsidRDefault="002A550F">
            <w:pPr>
              <w:ind w:left="0" w:hanging="2"/>
              <w:jc w:val="both"/>
              <w:rPr>
                <w:rFonts w:ascii="Calibri" w:eastAsia="Calibri" w:hAnsi="Calibri" w:cs="Calibri"/>
                <w:color w:val="000000"/>
                <w:sz w:val="22"/>
                <w:szCs w:val="22"/>
              </w:rPr>
            </w:pPr>
          </w:p>
        </w:tc>
      </w:tr>
      <w:tr w:rsidR="002A550F" w14:paraId="7FDEC95F" w14:textId="77777777">
        <w:trPr>
          <w:trHeight w:val="615"/>
        </w:trPr>
        <w:tc>
          <w:tcPr>
            <w:tcW w:w="544" w:type="dxa"/>
            <w:tcBorders>
              <w:top w:val="nil"/>
              <w:left w:val="single" w:sz="4" w:space="0" w:color="000000"/>
              <w:bottom w:val="single" w:sz="4" w:space="0" w:color="000000"/>
              <w:right w:val="single" w:sz="4" w:space="0" w:color="000000"/>
            </w:tcBorders>
          </w:tcPr>
          <w:p w14:paraId="65EBF57A" w14:textId="77777777" w:rsidR="002A550F" w:rsidRDefault="00000000">
            <w:pPr>
              <w:ind w:left="0" w:hanging="2"/>
              <w:jc w:val="both"/>
              <w:rPr>
                <w:rFonts w:ascii="Calibri" w:eastAsia="Calibri" w:hAnsi="Calibri" w:cs="Calibri"/>
                <w:color w:val="000000"/>
                <w:sz w:val="16"/>
                <w:szCs w:val="16"/>
              </w:rPr>
            </w:pPr>
            <w:r>
              <w:rPr>
                <w:rFonts w:ascii="Calibri" w:eastAsia="Calibri" w:hAnsi="Calibri" w:cs="Calibri"/>
                <w:b/>
                <w:color w:val="000000"/>
                <w:sz w:val="16"/>
                <w:szCs w:val="16"/>
              </w:rPr>
              <w:t>3</w:t>
            </w:r>
          </w:p>
        </w:tc>
        <w:tc>
          <w:tcPr>
            <w:tcW w:w="5667" w:type="dxa"/>
            <w:tcBorders>
              <w:top w:val="nil"/>
              <w:left w:val="nil"/>
              <w:bottom w:val="single" w:sz="4" w:space="0" w:color="000000"/>
              <w:right w:val="single" w:sz="4" w:space="0" w:color="000000"/>
            </w:tcBorders>
          </w:tcPr>
          <w:p w14:paraId="283542EE" w14:textId="51AD1C42" w:rsidR="002A550F" w:rsidRDefault="00000000">
            <w:pPr>
              <w:ind w:left="0" w:hanging="2"/>
              <w:jc w:val="both"/>
              <w:rPr>
                <w:rFonts w:ascii="Calibri" w:eastAsia="Calibri" w:hAnsi="Calibri" w:cs="Calibri"/>
                <w:color w:val="000000"/>
                <w:sz w:val="18"/>
                <w:szCs w:val="18"/>
              </w:rPr>
            </w:pPr>
            <w:r>
              <w:rPr>
                <w:rFonts w:ascii="Calibri" w:eastAsia="Calibri" w:hAnsi="Calibri" w:cs="Calibri"/>
                <w:b/>
                <w:color w:val="000000"/>
                <w:sz w:val="18"/>
                <w:szCs w:val="18"/>
              </w:rPr>
              <w:t xml:space="preserve">CONSTITUCIÓN COMITÉS </w:t>
            </w:r>
            <w:r w:rsidR="00131F2C">
              <w:rPr>
                <w:rFonts w:ascii="Calibri" w:eastAsia="Calibri" w:hAnsi="Calibri" w:cs="Calibri"/>
                <w:b/>
                <w:color w:val="000000"/>
                <w:sz w:val="18"/>
                <w:szCs w:val="18"/>
              </w:rPr>
              <w:t>LOCALES Y</w:t>
            </w:r>
            <w:r>
              <w:rPr>
                <w:rFonts w:ascii="Calibri" w:eastAsia="Calibri" w:hAnsi="Calibri" w:cs="Calibri"/>
                <w:b/>
                <w:color w:val="000000"/>
                <w:sz w:val="18"/>
                <w:szCs w:val="18"/>
              </w:rPr>
              <w:t xml:space="preserve"> ENVÍO DE ACTA A COMISIÓN REGIONAL DSS</w:t>
            </w:r>
          </w:p>
        </w:tc>
        <w:tc>
          <w:tcPr>
            <w:tcW w:w="2288" w:type="dxa"/>
            <w:tcBorders>
              <w:top w:val="nil"/>
              <w:left w:val="nil"/>
              <w:bottom w:val="single" w:sz="4" w:space="0" w:color="000000"/>
              <w:right w:val="single" w:sz="4" w:space="0" w:color="000000"/>
            </w:tcBorders>
          </w:tcPr>
          <w:p w14:paraId="1E5576BC" w14:textId="77777777" w:rsidR="002A550F" w:rsidRDefault="00000000">
            <w:pPr>
              <w:ind w:left="0" w:hanging="2"/>
              <w:jc w:val="both"/>
              <w:rPr>
                <w:rFonts w:ascii="Calibri" w:eastAsia="Calibri" w:hAnsi="Calibri" w:cs="Calibri"/>
                <w:color w:val="000000"/>
                <w:sz w:val="18"/>
                <w:szCs w:val="18"/>
              </w:rPr>
            </w:pPr>
            <w:r>
              <w:rPr>
                <w:rFonts w:ascii="Calibri" w:eastAsia="Calibri" w:hAnsi="Calibri" w:cs="Calibri"/>
                <w:b/>
                <w:color w:val="000000"/>
                <w:sz w:val="18"/>
                <w:szCs w:val="18"/>
              </w:rPr>
              <w:t>25, 26 Y 30 OCTUBRE 2023</w:t>
            </w:r>
          </w:p>
        </w:tc>
        <w:tc>
          <w:tcPr>
            <w:tcW w:w="146" w:type="dxa"/>
            <w:tcBorders>
              <w:top w:val="nil"/>
              <w:left w:val="nil"/>
              <w:bottom w:val="nil"/>
              <w:right w:val="nil"/>
            </w:tcBorders>
          </w:tcPr>
          <w:p w14:paraId="4FB8CEB5" w14:textId="77777777" w:rsidR="002A550F" w:rsidRDefault="002A550F">
            <w:pPr>
              <w:ind w:left="0" w:hanging="2"/>
              <w:jc w:val="both"/>
              <w:rPr>
                <w:rFonts w:ascii="Calibri" w:eastAsia="Calibri" w:hAnsi="Calibri" w:cs="Calibri"/>
                <w:color w:val="000000"/>
                <w:sz w:val="22"/>
                <w:szCs w:val="22"/>
              </w:rPr>
            </w:pPr>
          </w:p>
        </w:tc>
      </w:tr>
      <w:tr w:rsidR="002A550F" w14:paraId="1A8A63B2" w14:textId="77777777">
        <w:trPr>
          <w:trHeight w:val="615"/>
        </w:trPr>
        <w:tc>
          <w:tcPr>
            <w:tcW w:w="544" w:type="dxa"/>
            <w:tcBorders>
              <w:top w:val="nil"/>
              <w:left w:val="single" w:sz="4" w:space="0" w:color="000000"/>
              <w:bottom w:val="single" w:sz="4" w:space="0" w:color="000000"/>
              <w:right w:val="single" w:sz="4" w:space="0" w:color="000000"/>
            </w:tcBorders>
          </w:tcPr>
          <w:p w14:paraId="20E036A0" w14:textId="77777777" w:rsidR="002A550F" w:rsidRDefault="00000000">
            <w:pPr>
              <w:ind w:left="0" w:hanging="2"/>
              <w:jc w:val="both"/>
              <w:rPr>
                <w:rFonts w:ascii="Calibri" w:eastAsia="Calibri" w:hAnsi="Calibri" w:cs="Calibri"/>
                <w:color w:val="000000"/>
                <w:sz w:val="16"/>
                <w:szCs w:val="16"/>
              </w:rPr>
            </w:pPr>
            <w:r>
              <w:rPr>
                <w:rFonts w:ascii="Calibri" w:eastAsia="Calibri" w:hAnsi="Calibri" w:cs="Calibri"/>
                <w:b/>
                <w:color w:val="000000"/>
                <w:sz w:val="16"/>
                <w:szCs w:val="16"/>
              </w:rPr>
              <w:t>4</w:t>
            </w:r>
          </w:p>
        </w:tc>
        <w:tc>
          <w:tcPr>
            <w:tcW w:w="5667" w:type="dxa"/>
            <w:tcBorders>
              <w:top w:val="nil"/>
              <w:left w:val="nil"/>
              <w:bottom w:val="single" w:sz="4" w:space="0" w:color="000000"/>
              <w:right w:val="single" w:sz="4" w:space="0" w:color="000000"/>
            </w:tcBorders>
          </w:tcPr>
          <w:p w14:paraId="549C6E5E" w14:textId="77777777" w:rsidR="002A550F" w:rsidRDefault="00000000">
            <w:pPr>
              <w:ind w:left="0" w:hanging="2"/>
              <w:jc w:val="both"/>
              <w:rPr>
                <w:rFonts w:ascii="Calibri" w:eastAsia="Calibri" w:hAnsi="Calibri" w:cs="Calibri"/>
                <w:color w:val="000000"/>
                <w:sz w:val="18"/>
                <w:szCs w:val="18"/>
              </w:rPr>
            </w:pPr>
            <w:r>
              <w:rPr>
                <w:rFonts w:ascii="Calibri" w:eastAsia="Calibri" w:hAnsi="Calibri" w:cs="Calibri"/>
                <w:b/>
                <w:color w:val="000000"/>
                <w:sz w:val="18"/>
                <w:szCs w:val="18"/>
              </w:rPr>
              <w:t xml:space="preserve">DIFUSIÓN A NIVEL LOCAL CONVOCATORIA A ELECCIONES </w:t>
            </w:r>
          </w:p>
        </w:tc>
        <w:tc>
          <w:tcPr>
            <w:tcW w:w="2288" w:type="dxa"/>
            <w:tcBorders>
              <w:top w:val="nil"/>
              <w:left w:val="nil"/>
              <w:bottom w:val="single" w:sz="4" w:space="0" w:color="000000"/>
              <w:right w:val="single" w:sz="4" w:space="0" w:color="000000"/>
            </w:tcBorders>
          </w:tcPr>
          <w:p w14:paraId="1042E89D" w14:textId="137BFA99" w:rsidR="002A550F" w:rsidRDefault="00131F2C">
            <w:pPr>
              <w:ind w:left="0" w:hanging="2"/>
              <w:jc w:val="both"/>
              <w:rPr>
                <w:rFonts w:ascii="Calibri" w:eastAsia="Calibri" w:hAnsi="Calibri" w:cs="Calibri"/>
                <w:color w:val="000000"/>
                <w:sz w:val="18"/>
                <w:szCs w:val="18"/>
              </w:rPr>
            </w:pPr>
            <w:r>
              <w:rPr>
                <w:rFonts w:ascii="Calibri" w:eastAsia="Calibri" w:hAnsi="Calibri" w:cs="Calibri"/>
                <w:b/>
                <w:color w:val="000000"/>
                <w:sz w:val="18"/>
                <w:szCs w:val="18"/>
              </w:rPr>
              <w:t>30,</w:t>
            </w:r>
            <w:r w:rsidR="00000000">
              <w:rPr>
                <w:rFonts w:ascii="Calibri" w:eastAsia="Calibri" w:hAnsi="Calibri" w:cs="Calibri"/>
                <w:b/>
                <w:color w:val="000000"/>
                <w:sz w:val="18"/>
                <w:szCs w:val="18"/>
              </w:rPr>
              <w:t xml:space="preserve"> 31 OCTUBRE Y 2 -3 NOVIEMBRE 2023</w:t>
            </w:r>
          </w:p>
        </w:tc>
        <w:tc>
          <w:tcPr>
            <w:tcW w:w="146" w:type="dxa"/>
            <w:tcBorders>
              <w:top w:val="nil"/>
              <w:left w:val="nil"/>
              <w:bottom w:val="nil"/>
              <w:right w:val="nil"/>
            </w:tcBorders>
          </w:tcPr>
          <w:p w14:paraId="71E2880E" w14:textId="77777777" w:rsidR="002A550F" w:rsidRDefault="002A550F">
            <w:pPr>
              <w:ind w:left="0" w:hanging="2"/>
              <w:jc w:val="both"/>
              <w:rPr>
                <w:rFonts w:ascii="Calibri" w:eastAsia="Calibri" w:hAnsi="Calibri" w:cs="Calibri"/>
                <w:color w:val="000000"/>
                <w:sz w:val="22"/>
                <w:szCs w:val="22"/>
              </w:rPr>
            </w:pPr>
          </w:p>
        </w:tc>
      </w:tr>
      <w:tr w:rsidR="002A550F" w14:paraId="1B0AC279" w14:textId="77777777">
        <w:trPr>
          <w:trHeight w:val="615"/>
        </w:trPr>
        <w:tc>
          <w:tcPr>
            <w:tcW w:w="544" w:type="dxa"/>
            <w:tcBorders>
              <w:top w:val="nil"/>
              <w:left w:val="single" w:sz="4" w:space="0" w:color="000000"/>
              <w:bottom w:val="single" w:sz="4" w:space="0" w:color="000000"/>
              <w:right w:val="single" w:sz="4" w:space="0" w:color="000000"/>
            </w:tcBorders>
          </w:tcPr>
          <w:p w14:paraId="4A1F58A3" w14:textId="77777777" w:rsidR="002A550F" w:rsidRDefault="00000000">
            <w:pPr>
              <w:ind w:left="0" w:hanging="2"/>
              <w:jc w:val="both"/>
              <w:rPr>
                <w:rFonts w:ascii="Calibri" w:eastAsia="Calibri" w:hAnsi="Calibri" w:cs="Calibri"/>
                <w:color w:val="000000"/>
                <w:sz w:val="16"/>
                <w:szCs w:val="16"/>
              </w:rPr>
            </w:pPr>
            <w:r>
              <w:rPr>
                <w:rFonts w:ascii="Calibri" w:eastAsia="Calibri" w:hAnsi="Calibri" w:cs="Calibri"/>
                <w:b/>
                <w:color w:val="000000"/>
                <w:sz w:val="16"/>
                <w:szCs w:val="16"/>
              </w:rPr>
              <w:t>5</w:t>
            </w:r>
          </w:p>
        </w:tc>
        <w:tc>
          <w:tcPr>
            <w:tcW w:w="5667" w:type="dxa"/>
            <w:tcBorders>
              <w:top w:val="nil"/>
              <w:left w:val="nil"/>
              <w:bottom w:val="single" w:sz="4" w:space="0" w:color="000000"/>
              <w:right w:val="single" w:sz="4" w:space="0" w:color="000000"/>
            </w:tcBorders>
          </w:tcPr>
          <w:p w14:paraId="2F984F2A" w14:textId="031BBB66" w:rsidR="002A550F" w:rsidRDefault="00000000">
            <w:pPr>
              <w:ind w:left="0" w:hanging="2"/>
              <w:jc w:val="both"/>
              <w:rPr>
                <w:rFonts w:ascii="Calibri" w:eastAsia="Calibri" w:hAnsi="Calibri" w:cs="Calibri"/>
                <w:color w:val="000000"/>
                <w:sz w:val="18"/>
                <w:szCs w:val="18"/>
              </w:rPr>
            </w:pPr>
            <w:r>
              <w:rPr>
                <w:rFonts w:ascii="Calibri" w:eastAsia="Calibri" w:hAnsi="Calibri" w:cs="Calibri"/>
                <w:b/>
                <w:color w:val="000000"/>
                <w:sz w:val="18"/>
                <w:szCs w:val="18"/>
              </w:rPr>
              <w:t xml:space="preserve">INSCRIPCIÓN DE </w:t>
            </w:r>
            <w:r w:rsidR="00131F2C">
              <w:rPr>
                <w:rFonts w:ascii="Calibri" w:eastAsia="Calibri" w:hAnsi="Calibri" w:cs="Calibri"/>
                <w:b/>
                <w:color w:val="000000"/>
                <w:sz w:val="18"/>
                <w:szCs w:val="18"/>
              </w:rPr>
              <w:t>CANDIDATOS NIVEL LOCAL</w:t>
            </w:r>
            <w:r>
              <w:rPr>
                <w:rFonts w:ascii="Calibri" w:eastAsia="Calibri" w:hAnsi="Calibri" w:cs="Calibri"/>
                <w:b/>
                <w:color w:val="000000"/>
                <w:sz w:val="18"/>
                <w:szCs w:val="18"/>
              </w:rPr>
              <w:t xml:space="preserve"> </w:t>
            </w:r>
          </w:p>
        </w:tc>
        <w:tc>
          <w:tcPr>
            <w:tcW w:w="2288" w:type="dxa"/>
            <w:tcBorders>
              <w:top w:val="nil"/>
              <w:left w:val="nil"/>
              <w:bottom w:val="single" w:sz="4" w:space="0" w:color="000000"/>
              <w:right w:val="single" w:sz="4" w:space="0" w:color="000000"/>
            </w:tcBorders>
          </w:tcPr>
          <w:p w14:paraId="0121D1F5" w14:textId="77777777" w:rsidR="002A550F" w:rsidRDefault="00000000">
            <w:pPr>
              <w:ind w:left="0" w:hanging="2"/>
              <w:jc w:val="both"/>
              <w:rPr>
                <w:rFonts w:ascii="Calibri" w:eastAsia="Calibri" w:hAnsi="Calibri" w:cs="Calibri"/>
                <w:color w:val="000000"/>
                <w:sz w:val="18"/>
                <w:szCs w:val="18"/>
              </w:rPr>
            </w:pPr>
            <w:r>
              <w:rPr>
                <w:rFonts w:ascii="Calibri" w:eastAsia="Calibri" w:hAnsi="Calibri" w:cs="Calibri"/>
                <w:b/>
                <w:color w:val="000000"/>
                <w:sz w:val="18"/>
                <w:szCs w:val="18"/>
              </w:rPr>
              <w:t>07, 08, 09 NOVIEMBRE 2023</w:t>
            </w:r>
          </w:p>
        </w:tc>
        <w:tc>
          <w:tcPr>
            <w:tcW w:w="146" w:type="dxa"/>
            <w:tcBorders>
              <w:top w:val="nil"/>
              <w:left w:val="nil"/>
              <w:bottom w:val="nil"/>
              <w:right w:val="nil"/>
            </w:tcBorders>
          </w:tcPr>
          <w:p w14:paraId="0980535D" w14:textId="77777777" w:rsidR="002A550F" w:rsidRDefault="002A550F">
            <w:pPr>
              <w:ind w:left="0" w:hanging="2"/>
              <w:jc w:val="both"/>
              <w:rPr>
                <w:rFonts w:ascii="Calibri" w:eastAsia="Calibri" w:hAnsi="Calibri" w:cs="Calibri"/>
                <w:color w:val="000000"/>
                <w:sz w:val="22"/>
                <w:szCs w:val="22"/>
              </w:rPr>
            </w:pPr>
          </w:p>
        </w:tc>
      </w:tr>
      <w:tr w:rsidR="002A550F" w14:paraId="5F53CDE9" w14:textId="77777777">
        <w:trPr>
          <w:trHeight w:val="615"/>
        </w:trPr>
        <w:tc>
          <w:tcPr>
            <w:tcW w:w="544" w:type="dxa"/>
            <w:tcBorders>
              <w:top w:val="nil"/>
              <w:left w:val="single" w:sz="4" w:space="0" w:color="000000"/>
              <w:bottom w:val="single" w:sz="4" w:space="0" w:color="000000"/>
              <w:right w:val="single" w:sz="4" w:space="0" w:color="000000"/>
            </w:tcBorders>
          </w:tcPr>
          <w:p w14:paraId="06D356F8" w14:textId="77777777" w:rsidR="002A550F" w:rsidRDefault="00000000">
            <w:pPr>
              <w:ind w:left="0" w:hanging="2"/>
              <w:jc w:val="both"/>
              <w:rPr>
                <w:rFonts w:ascii="Calibri" w:eastAsia="Calibri" w:hAnsi="Calibri" w:cs="Calibri"/>
                <w:color w:val="000000"/>
                <w:sz w:val="16"/>
                <w:szCs w:val="16"/>
              </w:rPr>
            </w:pPr>
            <w:r>
              <w:rPr>
                <w:rFonts w:ascii="Calibri" w:eastAsia="Calibri" w:hAnsi="Calibri" w:cs="Calibri"/>
                <w:b/>
                <w:color w:val="000000"/>
                <w:sz w:val="16"/>
                <w:szCs w:val="16"/>
              </w:rPr>
              <w:t>6</w:t>
            </w:r>
          </w:p>
        </w:tc>
        <w:tc>
          <w:tcPr>
            <w:tcW w:w="5667" w:type="dxa"/>
            <w:tcBorders>
              <w:top w:val="nil"/>
              <w:left w:val="nil"/>
              <w:bottom w:val="single" w:sz="4" w:space="0" w:color="000000"/>
              <w:right w:val="single" w:sz="4" w:space="0" w:color="000000"/>
            </w:tcBorders>
          </w:tcPr>
          <w:p w14:paraId="74BC09FF" w14:textId="77777777" w:rsidR="002A550F" w:rsidRDefault="00000000">
            <w:pPr>
              <w:ind w:left="0" w:hanging="2"/>
              <w:jc w:val="both"/>
              <w:rPr>
                <w:rFonts w:ascii="Calibri" w:eastAsia="Calibri" w:hAnsi="Calibri" w:cs="Calibri"/>
                <w:color w:val="000000"/>
                <w:sz w:val="18"/>
                <w:szCs w:val="18"/>
              </w:rPr>
            </w:pPr>
            <w:r>
              <w:rPr>
                <w:rFonts w:ascii="Calibri" w:eastAsia="Calibri" w:hAnsi="Calibri" w:cs="Calibri"/>
                <w:b/>
                <w:sz w:val="18"/>
                <w:szCs w:val="18"/>
              </w:rPr>
              <w:t>ENVÍO</w:t>
            </w:r>
            <w:r>
              <w:rPr>
                <w:rFonts w:ascii="Calibri" w:eastAsia="Calibri" w:hAnsi="Calibri" w:cs="Calibri"/>
                <w:b/>
                <w:color w:val="000000"/>
                <w:sz w:val="18"/>
                <w:szCs w:val="18"/>
              </w:rPr>
              <w:t xml:space="preserve"> DE FICHA DE INSCRIPCIONES DE CANDIDATOS A LA COMISIÓN REGIONAL DSS</w:t>
            </w:r>
          </w:p>
        </w:tc>
        <w:tc>
          <w:tcPr>
            <w:tcW w:w="2288" w:type="dxa"/>
            <w:tcBorders>
              <w:top w:val="nil"/>
              <w:left w:val="nil"/>
              <w:bottom w:val="single" w:sz="4" w:space="0" w:color="000000"/>
              <w:right w:val="single" w:sz="4" w:space="0" w:color="000000"/>
            </w:tcBorders>
          </w:tcPr>
          <w:p w14:paraId="6CD87009" w14:textId="77777777" w:rsidR="002A550F" w:rsidRDefault="00000000">
            <w:pPr>
              <w:ind w:left="0" w:hanging="2"/>
              <w:jc w:val="both"/>
              <w:rPr>
                <w:rFonts w:ascii="Calibri" w:eastAsia="Calibri" w:hAnsi="Calibri" w:cs="Calibri"/>
                <w:color w:val="000000"/>
                <w:sz w:val="18"/>
                <w:szCs w:val="18"/>
              </w:rPr>
            </w:pPr>
            <w:proofErr w:type="gramStart"/>
            <w:r>
              <w:rPr>
                <w:rFonts w:ascii="Calibri" w:eastAsia="Calibri" w:hAnsi="Calibri" w:cs="Calibri"/>
                <w:b/>
                <w:color w:val="000000"/>
                <w:sz w:val="18"/>
                <w:szCs w:val="18"/>
              </w:rPr>
              <w:t>10  Y</w:t>
            </w:r>
            <w:proofErr w:type="gramEnd"/>
            <w:r>
              <w:rPr>
                <w:rFonts w:ascii="Calibri" w:eastAsia="Calibri" w:hAnsi="Calibri" w:cs="Calibri"/>
                <w:b/>
                <w:color w:val="000000"/>
                <w:sz w:val="18"/>
                <w:szCs w:val="18"/>
              </w:rPr>
              <w:t xml:space="preserve"> 13 NOVIEMBRE 2023 </w:t>
            </w:r>
          </w:p>
        </w:tc>
        <w:tc>
          <w:tcPr>
            <w:tcW w:w="146" w:type="dxa"/>
            <w:tcBorders>
              <w:top w:val="nil"/>
              <w:left w:val="nil"/>
              <w:bottom w:val="nil"/>
              <w:right w:val="nil"/>
            </w:tcBorders>
          </w:tcPr>
          <w:p w14:paraId="464EFD2F" w14:textId="77777777" w:rsidR="002A550F" w:rsidRDefault="002A550F">
            <w:pPr>
              <w:ind w:left="0" w:hanging="2"/>
              <w:jc w:val="both"/>
              <w:rPr>
                <w:rFonts w:ascii="Calibri" w:eastAsia="Calibri" w:hAnsi="Calibri" w:cs="Calibri"/>
                <w:color w:val="000000"/>
                <w:sz w:val="22"/>
                <w:szCs w:val="22"/>
              </w:rPr>
            </w:pPr>
          </w:p>
        </w:tc>
      </w:tr>
      <w:tr w:rsidR="002A550F" w14:paraId="08356EA4" w14:textId="77777777">
        <w:trPr>
          <w:trHeight w:val="615"/>
        </w:trPr>
        <w:tc>
          <w:tcPr>
            <w:tcW w:w="544" w:type="dxa"/>
            <w:tcBorders>
              <w:top w:val="nil"/>
              <w:left w:val="single" w:sz="4" w:space="0" w:color="000000"/>
              <w:bottom w:val="single" w:sz="4" w:space="0" w:color="000000"/>
              <w:right w:val="single" w:sz="4" w:space="0" w:color="000000"/>
            </w:tcBorders>
          </w:tcPr>
          <w:p w14:paraId="2D0F5BAE" w14:textId="77777777" w:rsidR="002A550F" w:rsidRDefault="00000000">
            <w:pPr>
              <w:ind w:left="0" w:hanging="2"/>
              <w:jc w:val="both"/>
              <w:rPr>
                <w:rFonts w:ascii="Calibri" w:eastAsia="Calibri" w:hAnsi="Calibri" w:cs="Calibri"/>
                <w:color w:val="000000"/>
                <w:sz w:val="16"/>
                <w:szCs w:val="16"/>
              </w:rPr>
            </w:pPr>
            <w:r>
              <w:rPr>
                <w:rFonts w:ascii="Calibri" w:eastAsia="Calibri" w:hAnsi="Calibri" w:cs="Calibri"/>
                <w:b/>
                <w:color w:val="000000"/>
                <w:sz w:val="16"/>
                <w:szCs w:val="16"/>
              </w:rPr>
              <w:t>7</w:t>
            </w:r>
          </w:p>
        </w:tc>
        <w:tc>
          <w:tcPr>
            <w:tcW w:w="5667" w:type="dxa"/>
            <w:tcBorders>
              <w:top w:val="nil"/>
              <w:left w:val="nil"/>
              <w:bottom w:val="single" w:sz="4" w:space="0" w:color="000000"/>
              <w:right w:val="single" w:sz="4" w:space="0" w:color="000000"/>
            </w:tcBorders>
          </w:tcPr>
          <w:p w14:paraId="413CFB9A" w14:textId="243DE8BA" w:rsidR="002A550F" w:rsidRDefault="00131F2C">
            <w:pPr>
              <w:ind w:left="0" w:hanging="2"/>
              <w:jc w:val="both"/>
              <w:rPr>
                <w:rFonts w:ascii="Calibri" w:eastAsia="Calibri" w:hAnsi="Calibri" w:cs="Calibri"/>
                <w:color w:val="000000"/>
                <w:sz w:val="18"/>
                <w:szCs w:val="18"/>
              </w:rPr>
            </w:pPr>
            <w:r>
              <w:rPr>
                <w:rFonts w:ascii="Calibri" w:eastAsia="Calibri" w:hAnsi="Calibri" w:cs="Calibri"/>
                <w:b/>
                <w:color w:val="000000"/>
                <w:sz w:val="18"/>
                <w:szCs w:val="18"/>
              </w:rPr>
              <w:t>VALIDACIÓN Y</w:t>
            </w:r>
            <w:r w:rsidR="00000000">
              <w:rPr>
                <w:rFonts w:ascii="Calibri" w:eastAsia="Calibri" w:hAnsi="Calibri" w:cs="Calibri"/>
                <w:b/>
                <w:color w:val="000000"/>
                <w:sz w:val="18"/>
                <w:szCs w:val="18"/>
              </w:rPr>
              <w:t xml:space="preserve"> ELABORACIÓN DE LOS CANDIDATOS OFICIAL</w:t>
            </w:r>
          </w:p>
        </w:tc>
        <w:tc>
          <w:tcPr>
            <w:tcW w:w="2288" w:type="dxa"/>
            <w:tcBorders>
              <w:top w:val="nil"/>
              <w:left w:val="nil"/>
              <w:bottom w:val="single" w:sz="4" w:space="0" w:color="000000"/>
              <w:right w:val="single" w:sz="4" w:space="0" w:color="000000"/>
            </w:tcBorders>
          </w:tcPr>
          <w:p w14:paraId="5B8D112B" w14:textId="77777777" w:rsidR="002A550F" w:rsidRDefault="00000000">
            <w:pPr>
              <w:ind w:left="0" w:hanging="2"/>
              <w:jc w:val="both"/>
              <w:rPr>
                <w:rFonts w:ascii="Calibri" w:eastAsia="Calibri" w:hAnsi="Calibri" w:cs="Calibri"/>
                <w:color w:val="000000"/>
                <w:sz w:val="18"/>
                <w:szCs w:val="18"/>
              </w:rPr>
            </w:pPr>
            <w:r>
              <w:rPr>
                <w:rFonts w:ascii="Calibri" w:eastAsia="Calibri" w:hAnsi="Calibri" w:cs="Calibri"/>
                <w:b/>
                <w:color w:val="000000"/>
                <w:sz w:val="18"/>
                <w:szCs w:val="18"/>
              </w:rPr>
              <w:t xml:space="preserve">14 </w:t>
            </w:r>
            <w:proofErr w:type="gramStart"/>
            <w:r>
              <w:rPr>
                <w:rFonts w:ascii="Calibri" w:eastAsia="Calibri" w:hAnsi="Calibri" w:cs="Calibri"/>
                <w:b/>
                <w:color w:val="000000"/>
                <w:sz w:val="18"/>
                <w:szCs w:val="18"/>
              </w:rPr>
              <w:t>Y</w:t>
            </w:r>
            <w:proofErr w:type="gramEnd"/>
            <w:r>
              <w:rPr>
                <w:rFonts w:ascii="Calibri" w:eastAsia="Calibri" w:hAnsi="Calibri" w:cs="Calibri"/>
                <w:b/>
                <w:color w:val="000000"/>
                <w:sz w:val="18"/>
                <w:szCs w:val="18"/>
              </w:rPr>
              <w:t xml:space="preserve"> 15 NOVIEMBRE 2023</w:t>
            </w:r>
          </w:p>
        </w:tc>
        <w:tc>
          <w:tcPr>
            <w:tcW w:w="146" w:type="dxa"/>
            <w:tcBorders>
              <w:top w:val="nil"/>
              <w:left w:val="nil"/>
              <w:bottom w:val="nil"/>
              <w:right w:val="nil"/>
            </w:tcBorders>
          </w:tcPr>
          <w:p w14:paraId="4DD890BD" w14:textId="77777777" w:rsidR="002A550F" w:rsidRDefault="002A550F">
            <w:pPr>
              <w:ind w:left="0" w:hanging="2"/>
              <w:jc w:val="both"/>
              <w:rPr>
                <w:rFonts w:ascii="Calibri" w:eastAsia="Calibri" w:hAnsi="Calibri" w:cs="Calibri"/>
                <w:color w:val="000000"/>
                <w:sz w:val="22"/>
                <w:szCs w:val="22"/>
              </w:rPr>
            </w:pPr>
          </w:p>
        </w:tc>
      </w:tr>
      <w:tr w:rsidR="002A550F" w14:paraId="0B6ABDB0" w14:textId="77777777">
        <w:trPr>
          <w:trHeight w:val="615"/>
        </w:trPr>
        <w:tc>
          <w:tcPr>
            <w:tcW w:w="544" w:type="dxa"/>
            <w:tcBorders>
              <w:top w:val="nil"/>
              <w:left w:val="single" w:sz="4" w:space="0" w:color="000000"/>
              <w:bottom w:val="single" w:sz="4" w:space="0" w:color="000000"/>
              <w:right w:val="single" w:sz="4" w:space="0" w:color="000000"/>
            </w:tcBorders>
          </w:tcPr>
          <w:p w14:paraId="04E2441A" w14:textId="77777777" w:rsidR="002A550F" w:rsidRDefault="00000000">
            <w:pPr>
              <w:ind w:left="0" w:hanging="2"/>
              <w:jc w:val="both"/>
              <w:rPr>
                <w:rFonts w:ascii="Calibri" w:eastAsia="Calibri" w:hAnsi="Calibri" w:cs="Calibri"/>
                <w:color w:val="000000"/>
                <w:sz w:val="16"/>
                <w:szCs w:val="16"/>
              </w:rPr>
            </w:pPr>
            <w:r>
              <w:rPr>
                <w:rFonts w:ascii="Calibri" w:eastAsia="Calibri" w:hAnsi="Calibri" w:cs="Calibri"/>
                <w:b/>
                <w:color w:val="000000"/>
                <w:sz w:val="16"/>
                <w:szCs w:val="16"/>
              </w:rPr>
              <w:t>8</w:t>
            </w:r>
          </w:p>
        </w:tc>
        <w:tc>
          <w:tcPr>
            <w:tcW w:w="5667" w:type="dxa"/>
            <w:tcBorders>
              <w:top w:val="nil"/>
              <w:left w:val="nil"/>
              <w:bottom w:val="single" w:sz="4" w:space="0" w:color="000000"/>
              <w:right w:val="single" w:sz="4" w:space="0" w:color="000000"/>
            </w:tcBorders>
          </w:tcPr>
          <w:p w14:paraId="775B4799" w14:textId="77777777" w:rsidR="002A550F" w:rsidRDefault="00000000">
            <w:pPr>
              <w:ind w:left="0" w:hanging="2"/>
              <w:jc w:val="both"/>
              <w:rPr>
                <w:rFonts w:ascii="Calibri" w:eastAsia="Calibri" w:hAnsi="Calibri" w:cs="Calibri"/>
                <w:color w:val="000000"/>
                <w:sz w:val="18"/>
                <w:szCs w:val="18"/>
              </w:rPr>
            </w:pPr>
            <w:r>
              <w:rPr>
                <w:rFonts w:ascii="Calibri" w:eastAsia="Calibri" w:hAnsi="Calibri" w:cs="Calibri"/>
                <w:b/>
                <w:color w:val="000000"/>
                <w:sz w:val="18"/>
                <w:szCs w:val="18"/>
              </w:rPr>
              <w:t>PERIODO DE PROPAGANDA CANDIDATOS</w:t>
            </w:r>
          </w:p>
        </w:tc>
        <w:tc>
          <w:tcPr>
            <w:tcW w:w="2288" w:type="dxa"/>
            <w:tcBorders>
              <w:top w:val="nil"/>
              <w:left w:val="nil"/>
              <w:bottom w:val="single" w:sz="4" w:space="0" w:color="000000"/>
              <w:right w:val="single" w:sz="4" w:space="0" w:color="000000"/>
            </w:tcBorders>
          </w:tcPr>
          <w:p w14:paraId="03D6B498" w14:textId="77777777" w:rsidR="002A550F" w:rsidRDefault="00000000">
            <w:pPr>
              <w:ind w:left="0" w:hanging="2"/>
              <w:jc w:val="both"/>
              <w:rPr>
                <w:rFonts w:ascii="Calibri" w:eastAsia="Calibri" w:hAnsi="Calibri" w:cs="Calibri"/>
                <w:color w:val="000000"/>
                <w:sz w:val="18"/>
                <w:szCs w:val="18"/>
              </w:rPr>
            </w:pPr>
            <w:proofErr w:type="gramStart"/>
            <w:r>
              <w:rPr>
                <w:rFonts w:ascii="Calibri" w:eastAsia="Calibri" w:hAnsi="Calibri" w:cs="Calibri"/>
                <w:b/>
                <w:color w:val="000000"/>
                <w:sz w:val="18"/>
                <w:szCs w:val="18"/>
              </w:rPr>
              <w:t>16  AL</w:t>
            </w:r>
            <w:proofErr w:type="gramEnd"/>
            <w:r>
              <w:rPr>
                <w:rFonts w:ascii="Calibri" w:eastAsia="Calibri" w:hAnsi="Calibri" w:cs="Calibri"/>
                <w:b/>
                <w:color w:val="000000"/>
                <w:sz w:val="18"/>
                <w:szCs w:val="18"/>
              </w:rPr>
              <w:t xml:space="preserve">  24  NOVIEMBRE 2023</w:t>
            </w:r>
          </w:p>
        </w:tc>
        <w:tc>
          <w:tcPr>
            <w:tcW w:w="146" w:type="dxa"/>
            <w:tcBorders>
              <w:top w:val="nil"/>
              <w:left w:val="nil"/>
              <w:bottom w:val="nil"/>
              <w:right w:val="nil"/>
            </w:tcBorders>
          </w:tcPr>
          <w:p w14:paraId="5EDAD002" w14:textId="77777777" w:rsidR="002A550F" w:rsidRDefault="002A550F">
            <w:pPr>
              <w:ind w:left="0" w:hanging="2"/>
              <w:jc w:val="both"/>
              <w:rPr>
                <w:rFonts w:ascii="Calibri" w:eastAsia="Calibri" w:hAnsi="Calibri" w:cs="Calibri"/>
                <w:color w:val="000000"/>
                <w:sz w:val="22"/>
                <w:szCs w:val="22"/>
              </w:rPr>
            </w:pPr>
          </w:p>
        </w:tc>
      </w:tr>
      <w:tr w:rsidR="002A550F" w14:paraId="12BA4982" w14:textId="77777777">
        <w:trPr>
          <w:trHeight w:val="615"/>
        </w:trPr>
        <w:tc>
          <w:tcPr>
            <w:tcW w:w="544" w:type="dxa"/>
            <w:tcBorders>
              <w:top w:val="nil"/>
              <w:left w:val="single" w:sz="4" w:space="0" w:color="000000"/>
              <w:bottom w:val="single" w:sz="4" w:space="0" w:color="000000"/>
              <w:right w:val="single" w:sz="4" w:space="0" w:color="000000"/>
            </w:tcBorders>
          </w:tcPr>
          <w:p w14:paraId="18FBBE10" w14:textId="77777777" w:rsidR="002A550F" w:rsidRDefault="00000000">
            <w:pPr>
              <w:ind w:left="0" w:hanging="2"/>
              <w:jc w:val="both"/>
              <w:rPr>
                <w:rFonts w:ascii="Calibri" w:eastAsia="Calibri" w:hAnsi="Calibri" w:cs="Calibri"/>
                <w:color w:val="000000"/>
                <w:sz w:val="16"/>
                <w:szCs w:val="16"/>
              </w:rPr>
            </w:pPr>
            <w:r>
              <w:rPr>
                <w:rFonts w:ascii="Calibri" w:eastAsia="Calibri" w:hAnsi="Calibri" w:cs="Calibri"/>
                <w:b/>
                <w:color w:val="000000"/>
                <w:sz w:val="16"/>
                <w:szCs w:val="16"/>
              </w:rPr>
              <w:t>9</w:t>
            </w:r>
          </w:p>
        </w:tc>
        <w:tc>
          <w:tcPr>
            <w:tcW w:w="5667" w:type="dxa"/>
            <w:tcBorders>
              <w:top w:val="nil"/>
              <w:left w:val="nil"/>
              <w:bottom w:val="single" w:sz="4" w:space="0" w:color="000000"/>
              <w:right w:val="single" w:sz="4" w:space="0" w:color="000000"/>
            </w:tcBorders>
          </w:tcPr>
          <w:p w14:paraId="0CB73D57" w14:textId="77777777" w:rsidR="002A550F" w:rsidRDefault="00000000">
            <w:pPr>
              <w:ind w:left="0" w:hanging="2"/>
              <w:jc w:val="both"/>
              <w:rPr>
                <w:rFonts w:ascii="Calibri" w:eastAsia="Calibri" w:hAnsi="Calibri" w:cs="Calibri"/>
                <w:color w:val="000000"/>
                <w:sz w:val="18"/>
                <w:szCs w:val="18"/>
              </w:rPr>
            </w:pPr>
            <w:r>
              <w:rPr>
                <w:rFonts w:ascii="Calibri" w:eastAsia="Calibri" w:hAnsi="Calibri" w:cs="Calibri"/>
                <w:b/>
                <w:color w:val="000000"/>
                <w:sz w:val="18"/>
                <w:szCs w:val="18"/>
              </w:rPr>
              <w:t>DESPACHO MATERIAL DE VOTACIONES</w:t>
            </w:r>
          </w:p>
        </w:tc>
        <w:tc>
          <w:tcPr>
            <w:tcW w:w="2288" w:type="dxa"/>
            <w:tcBorders>
              <w:top w:val="nil"/>
              <w:left w:val="nil"/>
              <w:bottom w:val="single" w:sz="4" w:space="0" w:color="000000"/>
              <w:right w:val="single" w:sz="4" w:space="0" w:color="000000"/>
            </w:tcBorders>
          </w:tcPr>
          <w:p w14:paraId="6CB8D7B1" w14:textId="4452558D" w:rsidR="002A550F" w:rsidRDefault="00000000">
            <w:pPr>
              <w:ind w:left="0" w:hanging="2"/>
              <w:jc w:val="both"/>
              <w:rPr>
                <w:rFonts w:ascii="Calibri" w:eastAsia="Calibri" w:hAnsi="Calibri" w:cs="Calibri"/>
                <w:color w:val="000000"/>
                <w:sz w:val="18"/>
                <w:szCs w:val="18"/>
              </w:rPr>
            </w:pPr>
            <w:r>
              <w:rPr>
                <w:rFonts w:ascii="Calibri" w:eastAsia="Calibri" w:hAnsi="Calibri" w:cs="Calibri"/>
                <w:b/>
                <w:color w:val="000000"/>
                <w:sz w:val="18"/>
                <w:szCs w:val="18"/>
              </w:rPr>
              <w:t xml:space="preserve">16 AL </w:t>
            </w:r>
            <w:r w:rsidR="00131F2C">
              <w:rPr>
                <w:rFonts w:ascii="Calibri" w:eastAsia="Calibri" w:hAnsi="Calibri" w:cs="Calibri"/>
                <w:b/>
                <w:color w:val="000000"/>
                <w:sz w:val="18"/>
                <w:szCs w:val="18"/>
              </w:rPr>
              <w:t>24 NOVIEMBRE</w:t>
            </w:r>
            <w:r>
              <w:rPr>
                <w:rFonts w:ascii="Calibri" w:eastAsia="Calibri" w:hAnsi="Calibri" w:cs="Calibri"/>
                <w:b/>
                <w:color w:val="000000"/>
                <w:sz w:val="18"/>
                <w:szCs w:val="18"/>
              </w:rPr>
              <w:t xml:space="preserve"> 2023 </w:t>
            </w:r>
          </w:p>
        </w:tc>
        <w:tc>
          <w:tcPr>
            <w:tcW w:w="146" w:type="dxa"/>
            <w:tcBorders>
              <w:top w:val="nil"/>
              <w:left w:val="nil"/>
              <w:bottom w:val="nil"/>
              <w:right w:val="nil"/>
            </w:tcBorders>
          </w:tcPr>
          <w:p w14:paraId="0A379E23" w14:textId="77777777" w:rsidR="002A550F" w:rsidRDefault="002A550F">
            <w:pPr>
              <w:ind w:left="0" w:hanging="2"/>
              <w:jc w:val="both"/>
              <w:rPr>
                <w:rFonts w:ascii="Calibri" w:eastAsia="Calibri" w:hAnsi="Calibri" w:cs="Calibri"/>
                <w:color w:val="000000"/>
                <w:sz w:val="22"/>
                <w:szCs w:val="22"/>
              </w:rPr>
            </w:pPr>
          </w:p>
        </w:tc>
      </w:tr>
      <w:tr w:rsidR="002A550F" w14:paraId="00A65CB6" w14:textId="77777777">
        <w:trPr>
          <w:trHeight w:val="615"/>
        </w:trPr>
        <w:tc>
          <w:tcPr>
            <w:tcW w:w="544" w:type="dxa"/>
            <w:tcBorders>
              <w:top w:val="nil"/>
              <w:left w:val="single" w:sz="4" w:space="0" w:color="000000"/>
              <w:bottom w:val="single" w:sz="4" w:space="0" w:color="000000"/>
              <w:right w:val="single" w:sz="4" w:space="0" w:color="000000"/>
            </w:tcBorders>
          </w:tcPr>
          <w:p w14:paraId="0FA2BAD3" w14:textId="77777777" w:rsidR="002A550F" w:rsidRDefault="00000000">
            <w:pPr>
              <w:ind w:left="0" w:hanging="2"/>
              <w:jc w:val="both"/>
              <w:rPr>
                <w:rFonts w:ascii="Calibri" w:eastAsia="Calibri" w:hAnsi="Calibri" w:cs="Calibri"/>
                <w:color w:val="000000"/>
                <w:sz w:val="16"/>
                <w:szCs w:val="16"/>
              </w:rPr>
            </w:pPr>
            <w:r>
              <w:rPr>
                <w:rFonts w:ascii="Calibri" w:eastAsia="Calibri" w:hAnsi="Calibri" w:cs="Calibri"/>
                <w:b/>
                <w:color w:val="000000"/>
                <w:sz w:val="16"/>
                <w:szCs w:val="16"/>
              </w:rPr>
              <w:t>10</w:t>
            </w:r>
          </w:p>
        </w:tc>
        <w:tc>
          <w:tcPr>
            <w:tcW w:w="5667" w:type="dxa"/>
            <w:tcBorders>
              <w:top w:val="nil"/>
              <w:left w:val="nil"/>
              <w:bottom w:val="single" w:sz="4" w:space="0" w:color="000000"/>
              <w:right w:val="single" w:sz="4" w:space="0" w:color="000000"/>
            </w:tcBorders>
          </w:tcPr>
          <w:p w14:paraId="70E5E5C6" w14:textId="77777777" w:rsidR="002A550F" w:rsidRDefault="00000000">
            <w:pPr>
              <w:ind w:left="0" w:hanging="2"/>
              <w:jc w:val="both"/>
              <w:rPr>
                <w:rFonts w:ascii="Calibri" w:eastAsia="Calibri" w:hAnsi="Calibri" w:cs="Calibri"/>
                <w:color w:val="000000"/>
                <w:sz w:val="18"/>
                <w:szCs w:val="18"/>
              </w:rPr>
            </w:pPr>
            <w:r>
              <w:rPr>
                <w:rFonts w:ascii="Calibri" w:eastAsia="Calibri" w:hAnsi="Calibri" w:cs="Calibri"/>
                <w:b/>
                <w:color w:val="000000"/>
                <w:sz w:val="18"/>
                <w:szCs w:val="18"/>
              </w:rPr>
              <w:t>VOTACIONES</w:t>
            </w:r>
          </w:p>
        </w:tc>
        <w:tc>
          <w:tcPr>
            <w:tcW w:w="2288" w:type="dxa"/>
            <w:tcBorders>
              <w:top w:val="nil"/>
              <w:left w:val="nil"/>
              <w:bottom w:val="single" w:sz="4" w:space="0" w:color="000000"/>
              <w:right w:val="single" w:sz="4" w:space="0" w:color="000000"/>
            </w:tcBorders>
          </w:tcPr>
          <w:p w14:paraId="3EACD4D1" w14:textId="77777777" w:rsidR="002A550F" w:rsidRDefault="00000000">
            <w:pPr>
              <w:ind w:left="0" w:hanging="2"/>
              <w:jc w:val="both"/>
              <w:rPr>
                <w:rFonts w:ascii="Calibri" w:eastAsia="Calibri" w:hAnsi="Calibri" w:cs="Calibri"/>
                <w:color w:val="000000"/>
                <w:sz w:val="18"/>
                <w:szCs w:val="18"/>
              </w:rPr>
            </w:pPr>
            <w:r>
              <w:rPr>
                <w:rFonts w:ascii="Calibri" w:eastAsia="Calibri" w:hAnsi="Calibri" w:cs="Calibri"/>
                <w:b/>
                <w:color w:val="000000"/>
                <w:sz w:val="18"/>
                <w:szCs w:val="18"/>
              </w:rPr>
              <w:t>27, 28 Y 29 NOVIEMBRE 2023</w:t>
            </w:r>
          </w:p>
        </w:tc>
        <w:tc>
          <w:tcPr>
            <w:tcW w:w="146" w:type="dxa"/>
            <w:tcBorders>
              <w:top w:val="nil"/>
              <w:left w:val="nil"/>
              <w:bottom w:val="nil"/>
              <w:right w:val="nil"/>
            </w:tcBorders>
          </w:tcPr>
          <w:p w14:paraId="076D2162" w14:textId="77777777" w:rsidR="002A550F" w:rsidRDefault="002A550F">
            <w:pPr>
              <w:ind w:left="0" w:hanging="2"/>
              <w:jc w:val="both"/>
              <w:rPr>
                <w:rFonts w:ascii="Calibri" w:eastAsia="Calibri" w:hAnsi="Calibri" w:cs="Calibri"/>
                <w:color w:val="000000"/>
                <w:sz w:val="22"/>
                <w:szCs w:val="22"/>
              </w:rPr>
            </w:pPr>
          </w:p>
        </w:tc>
      </w:tr>
      <w:tr w:rsidR="002A550F" w14:paraId="6CC9C2E1" w14:textId="77777777">
        <w:trPr>
          <w:trHeight w:val="615"/>
        </w:trPr>
        <w:tc>
          <w:tcPr>
            <w:tcW w:w="544" w:type="dxa"/>
            <w:tcBorders>
              <w:top w:val="nil"/>
              <w:left w:val="single" w:sz="4" w:space="0" w:color="000000"/>
              <w:bottom w:val="single" w:sz="4" w:space="0" w:color="000000"/>
              <w:right w:val="single" w:sz="4" w:space="0" w:color="000000"/>
            </w:tcBorders>
          </w:tcPr>
          <w:p w14:paraId="093F56C3" w14:textId="77777777" w:rsidR="002A550F" w:rsidRDefault="00000000">
            <w:pPr>
              <w:ind w:left="0" w:hanging="2"/>
              <w:jc w:val="both"/>
              <w:rPr>
                <w:rFonts w:ascii="Calibri" w:eastAsia="Calibri" w:hAnsi="Calibri" w:cs="Calibri"/>
                <w:color w:val="000000"/>
                <w:sz w:val="16"/>
                <w:szCs w:val="16"/>
              </w:rPr>
            </w:pPr>
            <w:r>
              <w:rPr>
                <w:rFonts w:ascii="Calibri" w:eastAsia="Calibri" w:hAnsi="Calibri" w:cs="Calibri"/>
                <w:b/>
                <w:color w:val="000000"/>
                <w:sz w:val="16"/>
                <w:szCs w:val="16"/>
              </w:rPr>
              <w:t>11</w:t>
            </w:r>
          </w:p>
        </w:tc>
        <w:tc>
          <w:tcPr>
            <w:tcW w:w="5667" w:type="dxa"/>
            <w:tcBorders>
              <w:top w:val="nil"/>
              <w:left w:val="nil"/>
              <w:bottom w:val="single" w:sz="4" w:space="0" w:color="000000"/>
              <w:right w:val="single" w:sz="4" w:space="0" w:color="000000"/>
            </w:tcBorders>
          </w:tcPr>
          <w:p w14:paraId="5DF0237F" w14:textId="0146FE2F" w:rsidR="002A550F" w:rsidRDefault="00000000">
            <w:pPr>
              <w:ind w:left="0" w:hanging="2"/>
              <w:jc w:val="both"/>
              <w:rPr>
                <w:rFonts w:ascii="Calibri" w:eastAsia="Calibri" w:hAnsi="Calibri" w:cs="Calibri"/>
                <w:color w:val="000000"/>
                <w:sz w:val="18"/>
                <w:szCs w:val="18"/>
              </w:rPr>
            </w:pPr>
            <w:r>
              <w:rPr>
                <w:rFonts w:ascii="Calibri" w:eastAsia="Calibri" w:hAnsi="Calibri" w:cs="Calibri"/>
                <w:b/>
                <w:sz w:val="18"/>
                <w:szCs w:val="18"/>
              </w:rPr>
              <w:t>ENVÍO</w:t>
            </w:r>
            <w:r>
              <w:rPr>
                <w:rFonts w:ascii="Calibri" w:eastAsia="Calibri" w:hAnsi="Calibri" w:cs="Calibri"/>
                <w:b/>
                <w:color w:val="000000"/>
                <w:sz w:val="18"/>
                <w:szCs w:val="18"/>
              </w:rPr>
              <w:t xml:space="preserve"> Y </w:t>
            </w:r>
            <w:r w:rsidR="00131F2C">
              <w:rPr>
                <w:rFonts w:ascii="Calibri" w:eastAsia="Calibri" w:hAnsi="Calibri" w:cs="Calibri"/>
                <w:b/>
                <w:color w:val="000000"/>
                <w:sz w:val="18"/>
                <w:szCs w:val="18"/>
              </w:rPr>
              <w:t>RECEPCIÓN DE</w:t>
            </w:r>
            <w:r>
              <w:rPr>
                <w:rFonts w:ascii="Calibri" w:eastAsia="Calibri" w:hAnsi="Calibri" w:cs="Calibri"/>
                <w:b/>
                <w:color w:val="000000"/>
                <w:sz w:val="18"/>
                <w:szCs w:val="18"/>
              </w:rPr>
              <w:t xml:space="preserve"> ACTA DE ESCRUTINIO </w:t>
            </w:r>
            <w:r w:rsidR="00131F2C">
              <w:rPr>
                <w:rFonts w:ascii="Calibri" w:eastAsia="Calibri" w:hAnsi="Calibri" w:cs="Calibri"/>
                <w:b/>
                <w:color w:val="000000"/>
                <w:sz w:val="18"/>
                <w:szCs w:val="18"/>
              </w:rPr>
              <w:t>FINAL DE</w:t>
            </w:r>
            <w:r>
              <w:rPr>
                <w:rFonts w:ascii="Calibri" w:eastAsia="Calibri" w:hAnsi="Calibri" w:cs="Calibri"/>
                <w:b/>
                <w:color w:val="000000"/>
                <w:sz w:val="18"/>
                <w:szCs w:val="18"/>
              </w:rPr>
              <w:t xml:space="preserve"> VOTACIÓN LOCAL A COMISIÓN REGIONAL DSS</w:t>
            </w:r>
          </w:p>
        </w:tc>
        <w:tc>
          <w:tcPr>
            <w:tcW w:w="2288" w:type="dxa"/>
            <w:tcBorders>
              <w:top w:val="nil"/>
              <w:left w:val="nil"/>
              <w:bottom w:val="single" w:sz="4" w:space="0" w:color="000000"/>
              <w:right w:val="single" w:sz="4" w:space="0" w:color="000000"/>
            </w:tcBorders>
          </w:tcPr>
          <w:p w14:paraId="608EAE5E" w14:textId="4BFEE44F" w:rsidR="002A550F" w:rsidRDefault="00000000">
            <w:pPr>
              <w:ind w:left="0" w:hanging="2"/>
              <w:jc w:val="both"/>
              <w:rPr>
                <w:rFonts w:ascii="Calibri" w:eastAsia="Calibri" w:hAnsi="Calibri" w:cs="Calibri"/>
                <w:color w:val="000000"/>
                <w:sz w:val="18"/>
                <w:szCs w:val="18"/>
              </w:rPr>
            </w:pPr>
            <w:r>
              <w:rPr>
                <w:rFonts w:ascii="Calibri" w:eastAsia="Calibri" w:hAnsi="Calibri" w:cs="Calibri"/>
                <w:b/>
                <w:color w:val="000000"/>
                <w:sz w:val="18"/>
                <w:szCs w:val="18"/>
              </w:rPr>
              <w:t xml:space="preserve">30 </w:t>
            </w:r>
            <w:r w:rsidR="00131F2C">
              <w:rPr>
                <w:rFonts w:ascii="Calibri" w:eastAsia="Calibri" w:hAnsi="Calibri" w:cs="Calibri"/>
                <w:b/>
                <w:color w:val="000000"/>
                <w:sz w:val="18"/>
                <w:szCs w:val="18"/>
              </w:rPr>
              <w:t>NOVIEMBRE Y</w:t>
            </w:r>
            <w:r>
              <w:rPr>
                <w:rFonts w:ascii="Calibri" w:eastAsia="Calibri" w:hAnsi="Calibri" w:cs="Calibri"/>
                <w:b/>
                <w:color w:val="000000"/>
                <w:sz w:val="18"/>
                <w:szCs w:val="18"/>
              </w:rPr>
              <w:t xml:space="preserve"> 01, </w:t>
            </w:r>
            <w:r w:rsidR="00131F2C">
              <w:rPr>
                <w:rFonts w:ascii="Calibri" w:eastAsia="Calibri" w:hAnsi="Calibri" w:cs="Calibri"/>
                <w:b/>
                <w:color w:val="000000"/>
                <w:sz w:val="18"/>
                <w:szCs w:val="18"/>
              </w:rPr>
              <w:t>04 DICIEMBRE</w:t>
            </w:r>
            <w:r>
              <w:rPr>
                <w:rFonts w:ascii="Calibri" w:eastAsia="Calibri" w:hAnsi="Calibri" w:cs="Calibri"/>
                <w:b/>
                <w:color w:val="000000"/>
                <w:sz w:val="18"/>
                <w:szCs w:val="18"/>
              </w:rPr>
              <w:t xml:space="preserve">  2023</w:t>
            </w:r>
          </w:p>
        </w:tc>
        <w:tc>
          <w:tcPr>
            <w:tcW w:w="146" w:type="dxa"/>
            <w:tcBorders>
              <w:top w:val="nil"/>
              <w:left w:val="nil"/>
              <w:bottom w:val="nil"/>
              <w:right w:val="nil"/>
            </w:tcBorders>
          </w:tcPr>
          <w:p w14:paraId="5CC42B9B" w14:textId="77777777" w:rsidR="002A550F" w:rsidRDefault="002A550F">
            <w:pPr>
              <w:ind w:left="0" w:hanging="2"/>
              <w:jc w:val="both"/>
              <w:rPr>
                <w:rFonts w:ascii="Calibri" w:eastAsia="Calibri" w:hAnsi="Calibri" w:cs="Calibri"/>
                <w:color w:val="000000"/>
                <w:sz w:val="22"/>
                <w:szCs w:val="22"/>
              </w:rPr>
            </w:pPr>
          </w:p>
        </w:tc>
      </w:tr>
      <w:tr w:rsidR="002A550F" w14:paraId="015D998B" w14:textId="77777777">
        <w:trPr>
          <w:trHeight w:val="615"/>
        </w:trPr>
        <w:tc>
          <w:tcPr>
            <w:tcW w:w="544" w:type="dxa"/>
            <w:tcBorders>
              <w:top w:val="nil"/>
              <w:left w:val="single" w:sz="4" w:space="0" w:color="000000"/>
              <w:bottom w:val="single" w:sz="4" w:space="0" w:color="000000"/>
              <w:right w:val="single" w:sz="4" w:space="0" w:color="000000"/>
            </w:tcBorders>
          </w:tcPr>
          <w:p w14:paraId="13462F52" w14:textId="77777777" w:rsidR="002A550F" w:rsidRDefault="00000000">
            <w:pPr>
              <w:ind w:left="0" w:hanging="2"/>
              <w:jc w:val="both"/>
              <w:rPr>
                <w:rFonts w:ascii="Calibri" w:eastAsia="Calibri" w:hAnsi="Calibri" w:cs="Calibri"/>
                <w:color w:val="000000"/>
                <w:sz w:val="16"/>
                <w:szCs w:val="16"/>
              </w:rPr>
            </w:pPr>
            <w:r>
              <w:rPr>
                <w:rFonts w:ascii="Calibri" w:eastAsia="Calibri" w:hAnsi="Calibri" w:cs="Calibri"/>
                <w:b/>
                <w:color w:val="000000"/>
                <w:sz w:val="16"/>
                <w:szCs w:val="16"/>
              </w:rPr>
              <w:t>12</w:t>
            </w:r>
          </w:p>
        </w:tc>
        <w:tc>
          <w:tcPr>
            <w:tcW w:w="5667" w:type="dxa"/>
            <w:tcBorders>
              <w:top w:val="nil"/>
              <w:left w:val="nil"/>
              <w:bottom w:val="single" w:sz="4" w:space="0" w:color="000000"/>
              <w:right w:val="single" w:sz="4" w:space="0" w:color="000000"/>
            </w:tcBorders>
          </w:tcPr>
          <w:p w14:paraId="069220C1" w14:textId="736779A5" w:rsidR="002A550F" w:rsidRDefault="00000000">
            <w:pPr>
              <w:ind w:left="0" w:hanging="2"/>
              <w:jc w:val="both"/>
              <w:rPr>
                <w:rFonts w:ascii="Calibri" w:eastAsia="Calibri" w:hAnsi="Calibri" w:cs="Calibri"/>
                <w:color w:val="000000"/>
                <w:sz w:val="18"/>
                <w:szCs w:val="18"/>
              </w:rPr>
            </w:pPr>
            <w:r>
              <w:rPr>
                <w:rFonts w:ascii="Calibri" w:eastAsia="Calibri" w:hAnsi="Calibri" w:cs="Calibri"/>
                <w:b/>
                <w:color w:val="000000"/>
                <w:sz w:val="18"/>
                <w:szCs w:val="18"/>
              </w:rPr>
              <w:t xml:space="preserve">REVISIÓN DE ACTAS </w:t>
            </w:r>
            <w:r w:rsidR="00131F2C">
              <w:rPr>
                <w:rFonts w:ascii="Calibri" w:eastAsia="Calibri" w:hAnsi="Calibri" w:cs="Calibri"/>
                <w:b/>
                <w:color w:val="000000"/>
                <w:sz w:val="18"/>
                <w:szCs w:val="18"/>
              </w:rPr>
              <w:t>LOCALES Y</w:t>
            </w:r>
            <w:r>
              <w:rPr>
                <w:rFonts w:ascii="Calibri" w:eastAsia="Calibri" w:hAnsi="Calibri" w:cs="Calibri"/>
                <w:b/>
                <w:color w:val="000000"/>
                <w:sz w:val="18"/>
                <w:szCs w:val="18"/>
              </w:rPr>
              <w:t xml:space="preserve"> ELABORACIÓN DE ACTA REGIONAL</w:t>
            </w:r>
          </w:p>
        </w:tc>
        <w:tc>
          <w:tcPr>
            <w:tcW w:w="2288" w:type="dxa"/>
            <w:tcBorders>
              <w:top w:val="nil"/>
              <w:left w:val="nil"/>
              <w:bottom w:val="single" w:sz="4" w:space="0" w:color="000000"/>
              <w:right w:val="single" w:sz="4" w:space="0" w:color="000000"/>
            </w:tcBorders>
          </w:tcPr>
          <w:p w14:paraId="2EFF35ED" w14:textId="7780B8C6" w:rsidR="002A550F" w:rsidRDefault="00000000">
            <w:pPr>
              <w:ind w:left="0" w:hanging="2"/>
              <w:jc w:val="both"/>
              <w:rPr>
                <w:rFonts w:ascii="Calibri" w:eastAsia="Calibri" w:hAnsi="Calibri" w:cs="Calibri"/>
                <w:color w:val="000000"/>
                <w:sz w:val="18"/>
                <w:szCs w:val="18"/>
              </w:rPr>
            </w:pPr>
            <w:r>
              <w:rPr>
                <w:rFonts w:ascii="Calibri" w:eastAsia="Calibri" w:hAnsi="Calibri" w:cs="Calibri"/>
                <w:b/>
                <w:color w:val="000000"/>
                <w:sz w:val="18"/>
                <w:szCs w:val="18"/>
              </w:rPr>
              <w:t xml:space="preserve">06 y </w:t>
            </w:r>
            <w:r w:rsidR="00131F2C">
              <w:rPr>
                <w:rFonts w:ascii="Calibri" w:eastAsia="Calibri" w:hAnsi="Calibri" w:cs="Calibri"/>
                <w:b/>
                <w:color w:val="000000"/>
                <w:sz w:val="18"/>
                <w:szCs w:val="18"/>
              </w:rPr>
              <w:t>07 DICIEMBRE</w:t>
            </w:r>
            <w:r>
              <w:rPr>
                <w:rFonts w:ascii="Calibri" w:eastAsia="Calibri" w:hAnsi="Calibri" w:cs="Calibri"/>
                <w:b/>
                <w:color w:val="000000"/>
                <w:sz w:val="18"/>
                <w:szCs w:val="18"/>
              </w:rPr>
              <w:t xml:space="preserve">  2023</w:t>
            </w:r>
          </w:p>
        </w:tc>
        <w:tc>
          <w:tcPr>
            <w:tcW w:w="146" w:type="dxa"/>
            <w:tcBorders>
              <w:top w:val="nil"/>
              <w:left w:val="nil"/>
              <w:bottom w:val="nil"/>
              <w:right w:val="nil"/>
            </w:tcBorders>
          </w:tcPr>
          <w:p w14:paraId="0FC48637" w14:textId="77777777" w:rsidR="002A550F" w:rsidRDefault="002A550F">
            <w:pPr>
              <w:ind w:left="0" w:hanging="2"/>
              <w:jc w:val="both"/>
              <w:rPr>
                <w:rFonts w:ascii="Calibri" w:eastAsia="Calibri" w:hAnsi="Calibri" w:cs="Calibri"/>
                <w:color w:val="000000"/>
                <w:sz w:val="22"/>
                <w:szCs w:val="22"/>
              </w:rPr>
            </w:pPr>
          </w:p>
        </w:tc>
      </w:tr>
      <w:tr w:rsidR="002A550F" w14:paraId="77758DDF" w14:textId="77777777">
        <w:trPr>
          <w:trHeight w:val="615"/>
        </w:trPr>
        <w:tc>
          <w:tcPr>
            <w:tcW w:w="544" w:type="dxa"/>
            <w:tcBorders>
              <w:top w:val="nil"/>
              <w:left w:val="single" w:sz="4" w:space="0" w:color="000000"/>
              <w:bottom w:val="single" w:sz="4" w:space="0" w:color="000000"/>
              <w:right w:val="single" w:sz="4" w:space="0" w:color="000000"/>
            </w:tcBorders>
          </w:tcPr>
          <w:p w14:paraId="7ED80764" w14:textId="77777777" w:rsidR="002A550F" w:rsidRDefault="00000000">
            <w:pPr>
              <w:ind w:left="0" w:hanging="2"/>
              <w:jc w:val="both"/>
              <w:rPr>
                <w:rFonts w:ascii="Calibri" w:eastAsia="Calibri" w:hAnsi="Calibri" w:cs="Calibri"/>
                <w:color w:val="000000"/>
                <w:sz w:val="16"/>
                <w:szCs w:val="16"/>
              </w:rPr>
            </w:pPr>
            <w:r>
              <w:rPr>
                <w:rFonts w:ascii="Calibri" w:eastAsia="Calibri" w:hAnsi="Calibri" w:cs="Calibri"/>
                <w:b/>
                <w:color w:val="000000"/>
                <w:sz w:val="16"/>
                <w:szCs w:val="16"/>
              </w:rPr>
              <w:t>13</w:t>
            </w:r>
          </w:p>
        </w:tc>
        <w:tc>
          <w:tcPr>
            <w:tcW w:w="5667" w:type="dxa"/>
            <w:tcBorders>
              <w:top w:val="nil"/>
              <w:left w:val="nil"/>
              <w:bottom w:val="single" w:sz="4" w:space="0" w:color="000000"/>
              <w:right w:val="single" w:sz="4" w:space="0" w:color="000000"/>
            </w:tcBorders>
          </w:tcPr>
          <w:p w14:paraId="40A07360" w14:textId="77777777" w:rsidR="002A550F" w:rsidRDefault="00000000">
            <w:pPr>
              <w:ind w:left="0" w:hanging="2"/>
              <w:jc w:val="both"/>
              <w:rPr>
                <w:rFonts w:ascii="Calibri" w:eastAsia="Calibri" w:hAnsi="Calibri" w:cs="Calibri"/>
                <w:color w:val="000000"/>
                <w:sz w:val="18"/>
                <w:szCs w:val="18"/>
              </w:rPr>
            </w:pPr>
            <w:r>
              <w:rPr>
                <w:rFonts w:ascii="Calibri" w:eastAsia="Calibri" w:hAnsi="Calibri" w:cs="Calibri"/>
                <w:b/>
                <w:sz w:val="18"/>
                <w:szCs w:val="18"/>
              </w:rPr>
              <w:t>ENVÍO</w:t>
            </w:r>
            <w:r>
              <w:rPr>
                <w:rFonts w:ascii="Calibri" w:eastAsia="Calibri" w:hAnsi="Calibri" w:cs="Calibri"/>
                <w:b/>
                <w:color w:val="000000"/>
                <w:sz w:val="18"/>
                <w:szCs w:val="18"/>
              </w:rPr>
              <w:t xml:space="preserve"> DE RESULTADOS PROVISORIOS A COMITÉS LOCALES </w:t>
            </w:r>
          </w:p>
        </w:tc>
        <w:tc>
          <w:tcPr>
            <w:tcW w:w="2288" w:type="dxa"/>
            <w:tcBorders>
              <w:top w:val="nil"/>
              <w:left w:val="nil"/>
              <w:bottom w:val="single" w:sz="4" w:space="0" w:color="000000"/>
              <w:right w:val="single" w:sz="4" w:space="0" w:color="000000"/>
            </w:tcBorders>
          </w:tcPr>
          <w:p w14:paraId="66770C67" w14:textId="77777777" w:rsidR="002A550F" w:rsidRDefault="00000000">
            <w:pPr>
              <w:ind w:left="0" w:hanging="2"/>
              <w:jc w:val="both"/>
              <w:rPr>
                <w:rFonts w:ascii="Calibri" w:eastAsia="Calibri" w:hAnsi="Calibri" w:cs="Calibri"/>
                <w:color w:val="000000"/>
                <w:sz w:val="18"/>
                <w:szCs w:val="18"/>
              </w:rPr>
            </w:pPr>
            <w:r>
              <w:rPr>
                <w:rFonts w:ascii="Calibri" w:eastAsia="Calibri" w:hAnsi="Calibri" w:cs="Calibri"/>
                <w:b/>
                <w:color w:val="000000"/>
                <w:sz w:val="18"/>
                <w:szCs w:val="18"/>
              </w:rPr>
              <w:t>11 DICIEMBRE 2023</w:t>
            </w:r>
          </w:p>
        </w:tc>
        <w:tc>
          <w:tcPr>
            <w:tcW w:w="146" w:type="dxa"/>
            <w:tcBorders>
              <w:top w:val="nil"/>
              <w:left w:val="nil"/>
              <w:bottom w:val="nil"/>
              <w:right w:val="nil"/>
            </w:tcBorders>
          </w:tcPr>
          <w:p w14:paraId="0023C628" w14:textId="77777777" w:rsidR="002A550F" w:rsidRDefault="002A550F">
            <w:pPr>
              <w:ind w:left="0" w:hanging="2"/>
              <w:jc w:val="both"/>
              <w:rPr>
                <w:rFonts w:ascii="Calibri" w:eastAsia="Calibri" w:hAnsi="Calibri" w:cs="Calibri"/>
                <w:color w:val="000000"/>
                <w:sz w:val="22"/>
                <w:szCs w:val="22"/>
              </w:rPr>
            </w:pPr>
          </w:p>
        </w:tc>
      </w:tr>
      <w:tr w:rsidR="002A550F" w14:paraId="10F5E079" w14:textId="77777777">
        <w:trPr>
          <w:trHeight w:val="615"/>
        </w:trPr>
        <w:tc>
          <w:tcPr>
            <w:tcW w:w="544" w:type="dxa"/>
            <w:tcBorders>
              <w:top w:val="nil"/>
              <w:left w:val="single" w:sz="4" w:space="0" w:color="000000"/>
              <w:bottom w:val="single" w:sz="4" w:space="0" w:color="000000"/>
              <w:right w:val="single" w:sz="4" w:space="0" w:color="000000"/>
            </w:tcBorders>
          </w:tcPr>
          <w:p w14:paraId="73D09DB2" w14:textId="77777777" w:rsidR="002A550F" w:rsidRDefault="00000000">
            <w:pPr>
              <w:ind w:left="0" w:hanging="2"/>
              <w:jc w:val="both"/>
              <w:rPr>
                <w:rFonts w:ascii="Calibri" w:eastAsia="Calibri" w:hAnsi="Calibri" w:cs="Calibri"/>
                <w:color w:val="000000"/>
                <w:sz w:val="16"/>
                <w:szCs w:val="16"/>
              </w:rPr>
            </w:pPr>
            <w:r>
              <w:rPr>
                <w:rFonts w:ascii="Calibri" w:eastAsia="Calibri" w:hAnsi="Calibri" w:cs="Calibri"/>
                <w:b/>
                <w:color w:val="000000"/>
                <w:sz w:val="16"/>
                <w:szCs w:val="16"/>
              </w:rPr>
              <w:t>14</w:t>
            </w:r>
          </w:p>
        </w:tc>
        <w:tc>
          <w:tcPr>
            <w:tcW w:w="5667" w:type="dxa"/>
            <w:tcBorders>
              <w:top w:val="nil"/>
              <w:left w:val="nil"/>
              <w:bottom w:val="single" w:sz="4" w:space="0" w:color="000000"/>
              <w:right w:val="single" w:sz="4" w:space="0" w:color="000000"/>
            </w:tcBorders>
          </w:tcPr>
          <w:p w14:paraId="253E9D4B" w14:textId="77777777" w:rsidR="002A550F" w:rsidRDefault="00000000">
            <w:pPr>
              <w:ind w:left="0" w:hanging="2"/>
              <w:jc w:val="both"/>
              <w:rPr>
                <w:rFonts w:ascii="Calibri" w:eastAsia="Calibri" w:hAnsi="Calibri" w:cs="Calibri"/>
                <w:color w:val="000000"/>
                <w:sz w:val="18"/>
                <w:szCs w:val="18"/>
              </w:rPr>
            </w:pPr>
            <w:r>
              <w:rPr>
                <w:rFonts w:ascii="Calibri" w:eastAsia="Calibri" w:hAnsi="Calibri" w:cs="Calibri"/>
                <w:b/>
                <w:color w:val="000000"/>
                <w:sz w:val="18"/>
                <w:szCs w:val="18"/>
              </w:rPr>
              <w:t>RECEPCIÓN DE RECLAMOS POR EVENTUALES VICIOS DEL PROCESO ELECCIONARIO</w:t>
            </w:r>
          </w:p>
        </w:tc>
        <w:tc>
          <w:tcPr>
            <w:tcW w:w="2288" w:type="dxa"/>
            <w:tcBorders>
              <w:top w:val="nil"/>
              <w:left w:val="nil"/>
              <w:bottom w:val="single" w:sz="4" w:space="0" w:color="000000"/>
              <w:right w:val="single" w:sz="4" w:space="0" w:color="000000"/>
            </w:tcBorders>
          </w:tcPr>
          <w:p w14:paraId="6E2501D0" w14:textId="17E6C35A" w:rsidR="002A550F" w:rsidRDefault="00000000">
            <w:pPr>
              <w:ind w:left="0" w:hanging="2"/>
              <w:jc w:val="both"/>
              <w:rPr>
                <w:rFonts w:ascii="Calibri" w:eastAsia="Calibri" w:hAnsi="Calibri" w:cs="Calibri"/>
                <w:color w:val="000000"/>
                <w:sz w:val="18"/>
                <w:szCs w:val="18"/>
              </w:rPr>
            </w:pPr>
            <w:r>
              <w:rPr>
                <w:rFonts w:ascii="Calibri" w:eastAsia="Calibri" w:hAnsi="Calibri" w:cs="Calibri"/>
                <w:b/>
                <w:color w:val="000000"/>
                <w:sz w:val="18"/>
                <w:szCs w:val="18"/>
              </w:rPr>
              <w:t xml:space="preserve">12 </w:t>
            </w:r>
            <w:proofErr w:type="gramStart"/>
            <w:r>
              <w:rPr>
                <w:rFonts w:ascii="Calibri" w:eastAsia="Calibri" w:hAnsi="Calibri" w:cs="Calibri"/>
                <w:b/>
                <w:color w:val="000000"/>
                <w:sz w:val="18"/>
                <w:szCs w:val="18"/>
              </w:rPr>
              <w:t>Y</w:t>
            </w:r>
            <w:proofErr w:type="gramEnd"/>
            <w:r>
              <w:rPr>
                <w:rFonts w:ascii="Calibri" w:eastAsia="Calibri" w:hAnsi="Calibri" w:cs="Calibri"/>
                <w:b/>
                <w:color w:val="000000"/>
                <w:sz w:val="18"/>
                <w:szCs w:val="18"/>
              </w:rPr>
              <w:t xml:space="preserve"> </w:t>
            </w:r>
            <w:r w:rsidR="00131F2C">
              <w:rPr>
                <w:rFonts w:ascii="Calibri" w:eastAsia="Calibri" w:hAnsi="Calibri" w:cs="Calibri"/>
                <w:b/>
                <w:color w:val="000000"/>
                <w:sz w:val="18"/>
                <w:szCs w:val="18"/>
              </w:rPr>
              <w:t>13 DICIEMBRE</w:t>
            </w:r>
            <w:r>
              <w:rPr>
                <w:rFonts w:ascii="Calibri" w:eastAsia="Calibri" w:hAnsi="Calibri" w:cs="Calibri"/>
                <w:b/>
                <w:color w:val="000000"/>
                <w:sz w:val="18"/>
                <w:szCs w:val="18"/>
              </w:rPr>
              <w:t xml:space="preserve"> 2023</w:t>
            </w:r>
          </w:p>
        </w:tc>
        <w:tc>
          <w:tcPr>
            <w:tcW w:w="146" w:type="dxa"/>
            <w:tcBorders>
              <w:top w:val="nil"/>
              <w:left w:val="nil"/>
              <w:bottom w:val="nil"/>
              <w:right w:val="nil"/>
            </w:tcBorders>
          </w:tcPr>
          <w:p w14:paraId="1CC371EA" w14:textId="77777777" w:rsidR="002A550F" w:rsidRDefault="002A550F">
            <w:pPr>
              <w:ind w:left="0" w:hanging="2"/>
              <w:jc w:val="both"/>
              <w:rPr>
                <w:rFonts w:ascii="Calibri" w:eastAsia="Calibri" w:hAnsi="Calibri" w:cs="Calibri"/>
                <w:color w:val="000000"/>
                <w:sz w:val="22"/>
                <w:szCs w:val="22"/>
              </w:rPr>
            </w:pPr>
          </w:p>
        </w:tc>
      </w:tr>
      <w:tr w:rsidR="002A550F" w14:paraId="04F2458F" w14:textId="77777777">
        <w:trPr>
          <w:trHeight w:val="615"/>
        </w:trPr>
        <w:tc>
          <w:tcPr>
            <w:tcW w:w="544" w:type="dxa"/>
            <w:tcBorders>
              <w:top w:val="nil"/>
              <w:left w:val="single" w:sz="4" w:space="0" w:color="000000"/>
              <w:bottom w:val="single" w:sz="4" w:space="0" w:color="000000"/>
              <w:right w:val="single" w:sz="4" w:space="0" w:color="000000"/>
            </w:tcBorders>
          </w:tcPr>
          <w:p w14:paraId="43B139DB" w14:textId="77777777" w:rsidR="002A550F" w:rsidRDefault="00000000">
            <w:pPr>
              <w:ind w:left="0" w:hanging="2"/>
              <w:jc w:val="both"/>
              <w:rPr>
                <w:rFonts w:ascii="Calibri" w:eastAsia="Calibri" w:hAnsi="Calibri" w:cs="Calibri"/>
                <w:color w:val="000000"/>
                <w:sz w:val="16"/>
                <w:szCs w:val="16"/>
              </w:rPr>
            </w:pPr>
            <w:r>
              <w:rPr>
                <w:rFonts w:ascii="Calibri" w:eastAsia="Calibri" w:hAnsi="Calibri" w:cs="Calibri"/>
                <w:b/>
                <w:color w:val="000000"/>
                <w:sz w:val="16"/>
                <w:szCs w:val="16"/>
              </w:rPr>
              <w:t>15</w:t>
            </w:r>
          </w:p>
        </w:tc>
        <w:tc>
          <w:tcPr>
            <w:tcW w:w="5667" w:type="dxa"/>
            <w:tcBorders>
              <w:top w:val="nil"/>
              <w:left w:val="nil"/>
              <w:bottom w:val="single" w:sz="4" w:space="0" w:color="000000"/>
              <w:right w:val="single" w:sz="4" w:space="0" w:color="000000"/>
            </w:tcBorders>
          </w:tcPr>
          <w:p w14:paraId="01054D5F" w14:textId="77777777" w:rsidR="002A550F" w:rsidRDefault="00000000">
            <w:pPr>
              <w:ind w:left="0" w:hanging="2"/>
              <w:jc w:val="both"/>
              <w:rPr>
                <w:rFonts w:ascii="Calibri" w:eastAsia="Calibri" w:hAnsi="Calibri" w:cs="Calibri"/>
                <w:color w:val="000000"/>
                <w:sz w:val="18"/>
                <w:szCs w:val="18"/>
              </w:rPr>
            </w:pPr>
            <w:r>
              <w:rPr>
                <w:rFonts w:ascii="Calibri" w:eastAsia="Calibri" w:hAnsi="Calibri" w:cs="Calibri"/>
                <w:b/>
                <w:color w:val="000000"/>
                <w:sz w:val="18"/>
                <w:szCs w:val="18"/>
              </w:rPr>
              <w:t xml:space="preserve">PROCLAMAR CANDIDATOS ELECTOS A </w:t>
            </w:r>
            <w:r>
              <w:rPr>
                <w:rFonts w:ascii="Calibri" w:eastAsia="Calibri" w:hAnsi="Calibri" w:cs="Calibri"/>
                <w:b/>
                <w:sz w:val="18"/>
                <w:szCs w:val="18"/>
              </w:rPr>
              <w:t>TRAVÉS</w:t>
            </w:r>
            <w:r>
              <w:rPr>
                <w:rFonts w:ascii="Calibri" w:eastAsia="Calibri" w:hAnsi="Calibri" w:cs="Calibri"/>
                <w:b/>
                <w:color w:val="000000"/>
                <w:sz w:val="18"/>
                <w:szCs w:val="18"/>
              </w:rPr>
              <w:t xml:space="preserve"> DEL ACTA OFICIAL REGIONAL </w:t>
            </w:r>
          </w:p>
        </w:tc>
        <w:tc>
          <w:tcPr>
            <w:tcW w:w="2288" w:type="dxa"/>
            <w:tcBorders>
              <w:top w:val="nil"/>
              <w:left w:val="nil"/>
              <w:bottom w:val="single" w:sz="4" w:space="0" w:color="000000"/>
              <w:right w:val="single" w:sz="4" w:space="0" w:color="000000"/>
            </w:tcBorders>
          </w:tcPr>
          <w:p w14:paraId="4375DB93" w14:textId="492A9F36" w:rsidR="002A550F" w:rsidRDefault="00131F2C">
            <w:pPr>
              <w:ind w:left="0" w:hanging="2"/>
              <w:jc w:val="both"/>
              <w:rPr>
                <w:rFonts w:ascii="Calibri" w:eastAsia="Calibri" w:hAnsi="Calibri" w:cs="Calibri"/>
                <w:color w:val="000000"/>
                <w:sz w:val="18"/>
                <w:szCs w:val="18"/>
              </w:rPr>
            </w:pPr>
            <w:r>
              <w:rPr>
                <w:rFonts w:ascii="Calibri" w:eastAsia="Calibri" w:hAnsi="Calibri" w:cs="Calibri"/>
                <w:b/>
                <w:color w:val="000000"/>
                <w:sz w:val="18"/>
                <w:szCs w:val="18"/>
              </w:rPr>
              <w:t>20 DICIEMBRE</w:t>
            </w:r>
            <w:r w:rsidR="00000000">
              <w:rPr>
                <w:rFonts w:ascii="Calibri" w:eastAsia="Calibri" w:hAnsi="Calibri" w:cs="Calibri"/>
                <w:b/>
                <w:color w:val="000000"/>
                <w:sz w:val="18"/>
                <w:szCs w:val="18"/>
              </w:rPr>
              <w:t xml:space="preserve"> 2023</w:t>
            </w:r>
          </w:p>
        </w:tc>
        <w:tc>
          <w:tcPr>
            <w:tcW w:w="146" w:type="dxa"/>
            <w:tcBorders>
              <w:top w:val="nil"/>
              <w:left w:val="nil"/>
              <w:bottom w:val="nil"/>
              <w:right w:val="nil"/>
            </w:tcBorders>
          </w:tcPr>
          <w:p w14:paraId="1B757ABC" w14:textId="77777777" w:rsidR="002A550F" w:rsidRDefault="002A550F">
            <w:pPr>
              <w:ind w:left="0" w:hanging="2"/>
              <w:jc w:val="both"/>
              <w:rPr>
                <w:rFonts w:ascii="Calibri" w:eastAsia="Calibri" w:hAnsi="Calibri" w:cs="Calibri"/>
                <w:color w:val="000000"/>
                <w:sz w:val="22"/>
                <w:szCs w:val="22"/>
              </w:rPr>
            </w:pPr>
          </w:p>
        </w:tc>
      </w:tr>
    </w:tbl>
    <w:p w14:paraId="5D632875" w14:textId="77777777" w:rsidR="002A550F" w:rsidRDefault="002A550F">
      <w:pPr>
        <w:ind w:left="0" w:hanging="2"/>
        <w:jc w:val="both"/>
        <w:rPr>
          <w:sz w:val="20"/>
          <w:szCs w:val="20"/>
        </w:rPr>
      </w:pPr>
    </w:p>
    <w:sectPr w:rsidR="002A550F">
      <w:headerReference w:type="default" r:id="rId12"/>
      <w:footerReference w:type="default" r:id="rId13"/>
      <w:pgSz w:w="12242" w:h="18711"/>
      <w:pgMar w:top="709"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C1B29" w14:textId="77777777" w:rsidR="008C4D3B" w:rsidRDefault="008C4D3B">
      <w:pPr>
        <w:spacing w:line="240" w:lineRule="auto"/>
        <w:ind w:left="0" w:hanging="2"/>
      </w:pPr>
      <w:r>
        <w:separator/>
      </w:r>
    </w:p>
  </w:endnote>
  <w:endnote w:type="continuationSeparator" w:id="0">
    <w:p w14:paraId="53A61ADA" w14:textId="77777777" w:rsidR="008C4D3B" w:rsidRDefault="008C4D3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E082" w14:textId="77777777" w:rsidR="002A550F" w:rsidRDefault="00000000">
    <w:pPr>
      <w:pBdr>
        <w:top w:val="nil"/>
        <w:left w:val="nil"/>
        <w:bottom w:val="nil"/>
        <w:right w:val="nil"/>
        <w:between w:val="nil"/>
      </w:pBdr>
      <w:tabs>
        <w:tab w:val="center" w:pos="4252"/>
        <w:tab w:val="right" w:pos="8504"/>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131F2C">
      <w:rPr>
        <w:noProof/>
        <w:color w:val="000000"/>
      </w:rPr>
      <w:t>1</w:t>
    </w:r>
    <w:r>
      <w:rPr>
        <w:color w:val="000000"/>
      </w:rPr>
      <w:fldChar w:fldCharType="end"/>
    </w:r>
  </w:p>
  <w:p w14:paraId="4B05B7B0" w14:textId="77777777" w:rsidR="002A550F" w:rsidRDefault="002A550F">
    <w:pPr>
      <w:ind w:left="0" w:hanging="2"/>
      <w:rPr>
        <w:rFonts w:ascii="Cambria" w:eastAsia="Cambria" w:hAnsi="Cambria" w:cs="Cambria"/>
      </w:rPr>
    </w:pPr>
  </w:p>
  <w:p w14:paraId="3564BA52" w14:textId="77777777" w:rsidR="002A550F" w:rsidRDefault="002A550F">
    <w:pPr>
      <w:pBdr>
        <w:top w:val="nil"/>
        <w:left w:val="nil"/>
        <w:bottom w:val="nil"/>
        <w:right w:val="nil"/>
        <w:between w:val="nil"/>
      </w:pBdr>
      <w:tabs>
        <w:tab w:val="center" w:pos="4252"/>
        <w:tab w:val="right" w:pos="8504"/>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D1356" w14:textId="77777777" w:rsidR="008C4D3B" w:rsidRDefault="008C4D3B">
      <w:pPr>
        <w:spacing w:line="240" w:lineRule="auto"/>
        <w:ind w:left="0" w:hanging="2"/>
      </w:pPr>
      <w:r>
        <w:separator/>
      </w:r>
    </w:p>
  </w:footnote>
  <w:footnote w:type="continuationSeparator" w:id="0">
    <w:p w14:paraId="3E811C51" w14:textId="77777777" w:rsidR="008C4D3B" w:rsidRDefault="008C4D3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DEC63" w14:textId="77777777" w:rsidR="002A550F" w:rsidRDefault="00000000">
    <w:pPr>
      <w:ind w:left="0" w:hanging="2"/>
    </w:pPr>
    <w:r>
      <w:rPr>
        <w:noProof/>
      </w:rPr>
      <w:drawing>
        <wp:anchor distT="0" distB="0" distL="0" distR="0" simplePos="0" relativeHeight="251658240" behindDoc="1" locked="0" layoutInCell="1" hidden="0" allowOverlap="1" wp14:anchorId="56746A91" wp14:editId="4B291757">
          <wp:simplePos x="0" y="0"/>
          <wp:positionH relativeFrom="column">
            <wp:posOffset>4229100</wp:posOffset>
          </wp:positionH>
          <wp:positionV relativeFrom="paragraph">
            <wp:posOffset>-295274</wp:posOffset>
          </wp:positionV>
          <wp:extent cx="1800225" cy="95313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00225" cy="953135"/>
                  </a:xfrm>
                  <a:prstGeom prst="rect">
                    <a:avLst/>
                  </a:prstGeom>
                  <a:ln/>
                </pic:spPr>
              </pic:pic>
            </a:graphicData>
          </a:graphic>
        </wp:anchor>
      </w:drawing>
    </w:r>
    <w:r>
      <w:rPr>
        <w:noProof/>
      </w:rPr>
      <w:drawing>
        <wp:anchor distT="114300" distB="114300" distL="114300" distR="114300" simplePos="0" relativeHeight="251659264" behindDoc="1" locked="0" layoutInCell="1" hidden="0" allowOverlap="1" wp14:anchorId="02713635" wp14:editId="4C393B50">
          <wp:simplePos x="0" y="0"/>
          <wp:positionH relativeFrom="column">
            <wp:posOffset>-257174</wp:posOffset>
          </wp:positionH>
          <wp:positionV relativeFrom="paragraph">
            <wp:posOffset>-129554</wp:posOffset>
          </wp:positionV>
          <wp:extent cx="1250156" cy="95250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250156" cy="9525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93E31"/>
    <w:multiLevelType w:val="multilevel"/>
    <w:tmpl w:val="47C8363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CC91DFE"/>
    <w:multiLevelType w:val="multilevel"/>
    <w:tmpl w:val="A5CCEC8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3F37611"/>
    <w:multiLevelType w:val="multilevel"/>
    <w:tmpl w:val="914CAA4A"/>
    <w:lvl w:ilvl="0">
      <w:start w:val="1"/>
      <w:numFmt w:val="bullet"/>
      <w:lvlText w:val="●"/>
      <w:lvlJc w:val="left"/>
      <w:pPr>
        <w:ind w:left="1425" w:hanging="360"/>
      </w:pPr>
      <w:rPr>
        <w:rFonts w:ascii="Noto Sans Symbols" w:eastAsia="Noto Sans Symbols" w:hAnsi="Noto Sans Symbols" w:cs="Noto Sans Symbols"/>
        <w:vertAlign w:val="baseline"/>
      </w:rPr>
    </w:lvl>
    <w:lvl w:ilvl="1">
      <w:start w:val="1"/>
      <w:numFmt w:val="bullet"/>
      <w:lvlText w:val="o"/>
      <w:lvlJc w:val="left"/>
      <w:pPr>
        <w:ind w:left="2145" w:hanging="360"/>
      </w:pPr>
      <w:rPr>
        <w:rFonts w:ascii="Courier New" w:eastAsia="Courier New" w:hAnsi="Courier New" w:cs="Courier New"/>
        <w:vertAlign w:val="baseline"/>
      </w:rPr>
    </w:lvl>
    <w:lvl w:ilvl="2">
      <w:start w:val="1"/>
      <w:numFmt w:val="bullet"/>
      <w:lvlText w:val="▪"/>
      <w:lvlJc w:val="left"/>
      <w:pPr>
        <w:ind w:left="2865" w:hanging="360"/>
      </w:pPr>
      <w:rPr>
        <w:rFonts w:ascii="Noto Sans Symbols" w:eastAsia="Noto Sans Symbols" w:hAnsi="Noto Sans Symbols" w:cs="Noto Sans Symbols"/>
        <w:vertAlign w:val="baseline"/>
      </w:rPr>
    </w:lvl>
    <w:lvl w:ilvl="3">
      <w:start w:val="1"/>
      <w:numFmt w:val="bullet"/>
      <w:lvlText w:val="●"/>
      <w:lvlJc w:val="left"/>
      <w:pPr>
        <w:ind w:left="3585" w:hanging="360"/>
      </w:pPr>
      <w:rPr>
        <w:rFonts w:ascii="Noto Sans Symbols" w:eastAsia="Noto Sans Symbols" w:hAnsi="Noto Sans Symbols" w:cs="Noto Sans Symbols"/>
        <w:vertAlign w:val="baseline"/>
      </w:rPr>
    </w:lvl>
    <w:lvl w:ilvl="4">
      <w:start w:val="1"/>
      <w:numFmt w:val="bullet"/>
      <w:lvlText w:val="o"/>
      <w:lvlJc w:val="left"/>
      <w:pPr>
        <w:ind w:left="4305" w:hanging="360"/>
      </w:pPr>
      <w:rPr>
        <w:rFonts w:ascii="Courier New" w:eastAsia="Courier New" w:hAnsi="Courier New" w:cs="Courier New"/>
        <w:vertAlign w:val="baseline"/>
      </w:rPr>
    </w:lvl>
    <w:lvl w:ilvl="5">
      <w:start w:val="1"/>
      <w:numFmt w:val="bullet"/>
      <w:lvlText w:val="▪"/>
      <w:lvlJc w:val="left"/>
      <w:pPr>
        <w:ind w:left="5025" w:hanging="360"/>
      </w:pPr>
      <w:rPr>
        <w:rFonts w:ascii="Noto Sans Symbols" w:eastAsia="Noto Sans Symbols" w:hAnsi="Noto Sans Symbols" w:cs="Noto Sans Symbols"/>
        <w:vertAlign w:val="baseline"/>
      </w:rPr>
    </w:lvl>
    <w:lvl w:ilvl="6">
      <w:start w:val="1"/>
      <w:numFmt w:val="bullet"/>
      <w:lvlText w:val="●"/>
      <w:lvlJc w:val="left"/>
      <w:pPr>
        <w:ind w:left="5745" w:hanging="360"/>
      </w:pPr>
      <w:rPr>
        <w:rFonts w:ascii="Noto Sans Symbols" w:eastAsia="Noto Sans Symbols" w:hAnsi="Noto Sans Symbols" w:cs="Noto Sans Symbols"/>
        <w:vertAlign w:val="baseline"/>
      </w:rPr>
    </w:lvl>
    <w:lvl w:ilvl="7">
      <w:start w:val="1"/>
      <w:numFmt w:val="bullet"/>
      <w:lvlText w:val="o"/>
      <w:lvlJc w:val="left"/>
      <w:pPr>
        <w:ind w:left="6465" w:hanging="360"/>
      </w:pPr>
      <w:rPr>
        <w:rFonts w:ascii="Courier New" w:eastAsia="Courier New" w:hAnsi="Courier New" w:cs="Courier New"/>
        <w:vertAlign w:val="baseline"/>
      </w:rPr>
    </w:lvl>
    <w:lvl w:ilvl="8">
      <w:start w:val="1"/>
      <w:numFmt w:val="bullet"/>
      <w:lvlText w:val="▪"/>
      <w:lvlJc w:val="left"/>
      <w:pPr>
        <w:ind w:left="7185" w:hanging="360"/>
      </w:pPr>
      <w:rPr>
        <w:rFonts w:ascii="Noto Sans Symbols" w:eastAsia="Noto Sans Symbols" w:hAnsi="Noto Sans Symbols" w:cs="Noto Sans Symbols"/>
        <w:vertAlign w:val="baseline"/>
      </w:rPr>
    </w:lvl>
  </w:abstractNum>
  <w:abstractNum w:abstractNumId="3" w15:restartNumberingAfterBreak="0">
    <w:nsid w:val="158371DA"/>
    <w:multiLevelType w:val="multilevel"/>
    <w:tmpl w:val="305CAFB4"/>
    <w:lvl w:ilvl="0">
      <w:start w:val="1"/>
      <w:numFmt w:val="bullet"/>
      <w:lvlText w:val="✔"/>
      <w:lvlJc w:val="left"/>
      <w:pPr>
        <w:ind w:left="1334" w:hanging="360"/>
      </w:pPr>
      <w:rPr>
        <w:rFonts w:ascii="Noto Sans Symbols" w:eastAsia="Noto Sans Symbols" w:hAnsi="Noto Sans Symbols" w:cs="Noto Sans Symbols"/>
        <w:vertAlign w:val="baseline"/>
      </w:rPr>
    </w:lvl>
    <w:lvl w:ilvl="1">
      <w:start w:val="1"/>
      <w:numFmt w:val="bullet"/>
      <w:lvlText w:val="o"/>
      <w:lvlJc w:val="left"/>
      <w:pPr>
        <w:ind w:left="2054" w:hanging="360"/>
      </w:pPr>
      <w:rPr>
        <w:rFonts w:ascii="Courier New" w:eastAsia="Courier New" w:hAnsi="Courier New" w:cs="Courier New"/>
        <w:vertAlign w:val="baseline"/>
      </w:rPr>
    </w:lvl>
    <w:lvl w:ilvl="2">
      <w:start w:val="1"/>
      <w:numFmt w:val="bullet"/>
      <w:lvlText w:val="▪"/>
      <w:lvlJc w:val="left"/>
      <w:pPr>
        <w:ind w:left="2774" w:hanging="360"/>
      </w:pPr>
      <w:rPr>
        <w:rFonts w:ascii="Noto Sans Symbols" w:eastAsia="Noto Sans Symbols" w:hAnsi="Noto Sans Symbols" w:cs="Noto Sans Symbols"/>
        <w:vertAlign w:val="baseline"/>
      </w:rPr>
    </w:lvl>
    <w:lvl w:ilvl="3">
      <w:start w:val="1"/>
      <w:numFmt w:val="bullet"/>
      <w:lvlText w:val="●"/>
      <w:lvlJc w:val="left"/>
      <w:pPr>
        <w:ind w:left="3494" w:hanging="360"/>
      </w:pPr>
      <w:rPr>
        <w:rFonts w:ascii="Noto Sans Symbols" w:eastAsia="Noto Sans Symbols" w:hAnsi="Noto Sans Symbols" w:cs="Noto Sans Symbols"/>
        <w:vertAlign w:val="baseline"/>
      </w:rPr>
    </w:lvl>
    <w:lvl w:ilvl="4">
      <w:start w:val="1"/>
      <w:numFmt w:val="bullet"/>
      <w:lvlText w:val="o"/>
      <w:lvlJc w:val="left"/>
      <w:pPr>
        <w:ind w:left="4214" w:hanging="360"/>
      </w:pPr>
      <w:rPr>
        <w:rFonts w:ascii="Courier New" w:eastAsia="Courier New" w:hAnsi="Courier New" w:cs="Courier New"/>
        <w:vertAlign w:val="baseline"/>
      </w:rPr>
    </w:lvl>
    <w:lvl w:ilvl="5">
      <w:start w:val="1"/>
      <w:numFmt w:val="bullet"/>
      <w:lvlText w:val="▪"/>
      <w:lvlJc w:val="left"/>
      <w:pPr>
        <w:ind w:left="4934" w:hanging="360"/>
      </w:pPr>
      <w:rPr>
        <w:rFonts w:ascii="Noto Sans Symbols" w:eastAsia="Noto Sans Symbols" w:hAnsi="Noto Sans Symbols" w:cs="Noto Sans Symbols"/>
        <w:vertAlign w:val="baseline"/>
      </w:rPr>
    </w:lvl>
    <w:lvl w:ilvl="6">
      <w:start w:val="1"/>
      <w:numFmt w:val="bullet"/>
      <w:lvlText w:val="●"/>
      <w:lvlJc w:val="left"/>
      <w:pPr>
        <w:ind w:left="5654" w:hanging="360"/>
      </w:pPr>
      <w:rPr>
        <w:rFonts w:ascii="Noto Sans Symbols" w:eastAsia="Noto Sans Symbols" w:hAnsi="Noto Sans Symbols" w:cs="Noto Sans Symbols"/>
        <w:vertAlign w:val="baseline"/>
      </w:rPr>
    </w:lvl>
    <w:lvl w:ilvl="7">
      <w:start w:val="1"/>
      <w:numFmt w:val="bullet"/>
      <w:lvlText w:val="o"/>
      <w:lvlJc w:val="left"/>
      <w:pPr>
        <w:ind w:left="6374" w:hanging="360"/>
      </w:pPr>
      <w:rPr>
        <w:rFonts w:ascii="Courier New" w:eastAsia="Courier New" w:hAnsi="Courier New" w:cs="Courier New"/>
        <w:vertAlign w:val="baseline"/>
      </w:rPr>
    </w:lvl>
    <w:lvl w:ilvl="8">
      <w:start w:val="1"/>
      <w:numFmt w:val="bullet"/>
      <w:lvlText w:val="▪"/>
      <w:lvlJc w:val="left"/>
      <w:pPr>
        <w:ind w:left="7094" w:hanging="360"/>
      </w:pPr>
      <w:rPr>
        <w:rFonts w:ascii="Noto Sans Symbols" w:eastAsia="Noto Sans Symbols" w:hAnsi="Noto Sans Symbols" w:cs="Noto Sans Symbols"/>
        <w:vertAlign w:val="baseline"/>
      </w:rPr>
    </w:lvl>
  </w:abstractNum>
  <w:abstractNum w:abstractNumId="4" w15:restartNumberingAfterBreak="0">
    <w:nsid w:val="1BE85ADE"/>
    <w:multiLevelType w:val="multilevel"/>
    <w:tmpl w:val="8C0046D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C6F139A"/>
    <w:multiLevelType w:val="multilevel"/>
    <w:tmpl w:val="7F0C976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2CA31341"/>
    <w:multiLevelType w:val="multilevel"/>
    <w:tmpl w:val="CE30B5F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3286722E"/>
    <w:multiLevelType w:val="multilevel"/>
    <w:tmpl w:val="5BB82810"/>
    <w:lvl w:ilvl="0">
      <w:start w:val="1"/>
      <w:numFmt w:val="bullet"/>
      <w:lvlText w:val="●"/>
      <w:lvlJc w:val="left"/>
      <w:pPr>
        <w:ind w:left="1290" w:hanging="360"/>
      </w:pPr>
      <w:rPr>
        <w:rFonts w:ascii="Noto Sans Symbols" w:eastAsia="Noto Sans Symbols" w:hAnsi="Noto Sans Symbols" w:cs="Noto Sans Symbols"/>
        <w:vertAlign w:val="baseline"/>
      </w:rPr>
    </w:lvl>
    <w:lvl w:ilvl="1">
      <w:start w:val="1"/>
      <w:numFmt w:val="bullet"/>
      <w:lvlText w:val="o"/>
      <w:lvlJc w:val="left"/>
      <w:pPr>
        <w:ind w:left="2010" w:hanging="360"/>
      </w:pPr>
      <w:rPr>
        <w:rFonts w:ascii="Courier New" w:eastAsia="Courier New" w:hAnsi="Courier New" w:cs="Courier New"/>
        <w:vertAlign w:val="baseline"/>
      </w:rPr>
    </w:lvl>
    <w:lvl w:ilvl="2">
      <w:start w:val="1"/>
      <w:numFmt w:val="bullet"/>
      <w:lvlText w:val="▪"/>
      <w:lvlJc w:val="left"/>
      <w:pPr>
        <w:ind w:left="2730" w:hanging="360"/>
      </w:pPr>
      <w:rPr>
        <w:rFonts w:ascii="Noto Sans Symbols" w:eastAsia="Noto Sans Symbols" w:hAnsi="Noto Sans Symbols" w:cs="Noto Sans Symbols"/>
        <w:vertAlign w:val="baseline"/>
      </w:rPr>
    </w:lvl>
    <w:lvl w:ilvl="3">
      <w:start w:val="1"/>
      <w:numFmt w:val="bullet"/>
      <w:lvlText w:val="●"/>
      <w:lvlJc w:val="left"/>
      <w:pPr>
        <w:ind w:left="3450" w:hanging="360"/>
      </w:pPr>
      <w:rPr>
        <w:rFonts w:ascii="Noto Sans Symbols" w:eastAsia="Noto Sans Symbols" w:hAnsi="Noto Sans Symbols" w:cs="Noto Sans Symbols"/>
        <w:vertAlign w:val="baseline"/>
      </w:rPr>
    </w:lvl>
    <w:lvl w:ilvl="4">
      <w:start w:val="1"/>
      <w:numFmt w:val="bullet"/>
      <w:lvlText w:val="o"/>
      <w:lvlJc w:val="left"/>
      <w:pPr>
        <w:ind w:left="4170" w:hanging="360"/>
      </w:pPr>
      <w:rPr>
        <w:rFonts w:ascii="Courier New" w:eastAsia="Courier New" w:hAnsi="Courier New" w:cs="Courier New"/>
        <w:vertAlign w:val="baseline"/>
      </w:rPr>
    </w:lvl>
    <w:lvl w:ilvl="5">
      <w:start w:val="1"/>
      <w:numFmt w:val="bullet"/>
      <w:lvlText w:val="▪"/>
      <w:lvlJc w:val="left"/>
      <w:pPr>
        <w:ind w:left="4890" w:hanging="360"/>
      </w:pPr>
      <w:rPr>
        <w:rFonts w:ascii="Noto Sans Symbols" w:eastAsia="Noto Sans Symbols" w:hAnsi="Noto Sans Symbols" w:cs="Noto Sans Symbols"/>
        <w:vertAlign w:val="baseline"/>
      </w:rPr>
    </w:lvl>
    <w:lvl w:ilvl="6">
      <w:start w:val="1"/>
      <w:numFmt w:val="bullet"/>
      <w:lvlText w:val="●"/>
      <w:lvlJc w:val="left"/>
      <w:pPr>
        <w:ind w:left="5610" w:hanging="360"/>
      </w:pPr>
      <w:rPr>
        <w:rFonts w:ascii="Noto Sans Symbols" w:eastAsia="Noto Sans Symbols" w:hAnsi="Noto Sans Symbols" w:cs="Noto Sans Symbols"/>
        <w:vertAlign w:val="baseline"/>
      </w:rPr>
    </w:lvl>
    <w:lvl w:ilvl="7">
      <w:start w:val="1"/>
      <w:numFmt w:val="bullet"/>
      <w:lvlText w:val="o"/>
      <w:lvlJc w:val="left"/>
      <w:pPr>
        <w:ind w:left="6330" w:hanging="360"/>
      </w:pPr>
      <w:rPr>
        <w:rFonts w:ascii="Courier New" w:eastAsia="Courier New" w:hAnsi="Courier New" w:cs="Courier New"/>
        <w:vertAlign w:val="baseline"/>
      </w:rPr>
    </w:lvl>
    <w:lvl w:ilvl="8">
      <w:start w:val="1"/>
      <w:numFmt w:val="bullet"/>
      <w:lvlText w:val="▪"/>
      <w:lvlJc w:val="left"/>
      <w:pPr>
        <w:ind w:left="7050" w:hanging="360"/>
      </w:pPr>
      <w:rPr>
        <w:rFonts w:ascii="Noto Sans Symbols" w:eastAsia="Noto Sans Symbols" w:hAnsi="Noto Sans Symbols" w:cs="Noto Sans Symbols"/>
        <w:vertAlign w:val="baseline"/>
      </w:rPr>
    </w:lvl>
  </w:abstractNum>
  <w:abstractNum w:abstractNumId="8" w15:restartNumberingAfterBreak="0">
    <w:nsid w:val="38623F42"/>
    <w:multiLevelType w:val="multilevel"/>
    <w:tmpl w:val="FE083C8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398726A5"/>
    <w:multiLevelType w:val="multilevel"/>
    <w:tmpl w:val="7B46C9A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3B2B19FD"/>
    <w:multiLevelType w:val="multilevel"/>
    <w:tmpl w:val="5C92C62A"/>
    <w:lvl w:ilvl="0">
      <w:start w:val="1"/>
      <w:numFmt w:val="lowerLetter"/>
      <w:lvlText w:val="%1)"/>
      <w:lvlJc w:val="left"/>
      <w:pPr>
        <w:ind w:left="786" w:hanging="360"/>
      </w:pPr>
      <w:rPr>
        <w:b w:val="0"/>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11" w15:restartNumberingAfterBreak="0">
    <w:nsid w:val="4247636A"/>
    <w:multiLevelType w:val="multilevel"/>
    <w:tmpl w:val="31282F4E"/>
    <w:lvl w:ilvl="0">
      <w:start w:val="1"/>
      <w:numFmt w:val="bullet"/>
      <w:lvlText w:val="●"/>
      <w:lvlJc w:val="left"/>
      <w:pPr>
        <w:ind w:left="1290" w:hanging="360"/>
      </w:pPr>
      <w:rPr>
        <w:rFonts w:ascii="Noto Sans Symbols" w:eastAsia="Noto Sans Symbols" w:hAnsi="Noto Sans Symbols" w:cs="Noto Sans Symbols"/>
        <w:vertAlign w:val="baseline"/>
      </w:rPr>
    </w:lvl>
    <w:lvl w:ilvl="1">
      <w:start w:val="1"/>
      <w:numFmt w:val="bullet"/>
      <w:lvlText w:val="o"/>
      <w:lvlJc w:val="left"/>
      <w:pPr>
        <w:ind w:left="2010" w:hanging="360"/>
      </w:pPr>
      <w:rPr>
        <w:rFonts w:ascii="Courier New" w:eastAsia="Courier New" w:hAnsi="Courier New" w:cs="Courier New"/>
        <w:vertAlign w:val="baseline"/>
      </w:rPr>
    </w:lvl>
    <w:lvl w:ilvl="2">
      <w:start w:val="1"/>
      <w:numFmt w:val="bullet"/>
      <w:lvlText w:val="▪"/>
      <w:lvlJc w:val="left"/>
      <w:pPr>
        <w:ind w:left="2730" w:hanging="360"/>
      </w:pPr>
      <w:rPr>
        <w:rFonts w:ascii="Noto Sans Symbols" w:eastAsia="Noto Sans Symbols" w:hAnsi="Noto Sans Symbols" w:cs="Noto Sans Symbols"/>
        <w:vertAlign w:val="baseline"/>
      </w:rPr>
    </w:lvl>
    <w:lvl w:ilvl="3">
      <w:start w:val="1"/>
      <w:numFmt w:val="bullet"/>
      <w:lvlText w:val="●"/>
      <w:lvlJc w:val="left"/>
      <w:pPr>
        <w:ind w:left="3450" w:hanging="360"/>
      </w:pPr>
      <w:rPr>
        <w:rFonts w:ascii="Noto Sans Symbols" w:eastAsia="Noto Sans Symbols" w:hAnsi="Noto Sans Symbols" w:cs="Noto Sans Symbols"/>
        <w:vertAlign w:val="baseline"/>
      </w:rPr>
    </w:lvl>
    <w:lvl w:ilvl="4">
      <w:start w:val="1"/>
      <w:numFmt w:val="bullet"/>
      <w:lvlText w:val="o"/>
      <w:lvlJc w:val="left"/>
      <w:pPr>
        <w:ind w:left="4170" w:hanging="360"/>
      </w:pPr>
      <w:rPr>
        <w:rFonts w:ascii="Courier New" w:eastAsia="Courier New" w:hAnsi="Courier New" w:cs="Courier New"/>
        <w:vertAlign w:val="baseline"/>
      </w:rPr>
    </w:lvl>
    <w:lvl w:ilvl="5">
      <w:start w:val="1"/>
      <w:numFmt w:val="bullet"/>
      <w:lvlText w:val="▪"/>
      <w:lvlJc w:val="left"/>
      <w:pPr>
        <w:ind w:left="4890" w:hanging="360"/>
      </w:pPr>
      <w:rPr>
        <w:rFonts w:ascii="Noto Sans Symbols" w:eastAsia="Noto Sans Symbols" w:hAnsi="Noto Sans Symbols" w:cs="Noto Sans Symbols"/>
        <w:vertAlign w:val="baseline"/>
      </w:rPr>
    </w:lvl>
    <w:lvl w:ilvl="6">
      <w:start w:val="1"/>
      <w:numFmt w:val="bullet"/>
      <w:lvlText w:val="●"/>
      <w:lvlJc w:val="left"/>
      <w:pPr>
        <w:ind w:left="5610" w:hanging="360"/>
      </w:pPr>
      <w:rPr>
        <w:rFonts w:ascii="Noto Sans Symbols" w:eastAsia="Noto Sans Symbols" w:hAnsi="Noto Sans Symbols" w:cs="Noto Sans Symbols"/>
        <w:vertAlign w:val="baseline"/>
      </w:rPr>
    </w:lvl>
    <w:lvl w:ilvl="7">
      <w:start w:val="1"/>
      <w:numFmt w:val="bullet"/>
      <w:lvlText w:val="o"/>
      <w:lvlJc w:val="left"/>
      <w:pPr>
        <w:ind w:left="6330" w:hanging="360"/>
      </w:pPr>
      <w:rPr>
        <w:rFonts w:ascii="Courier New" w:eastAsia="Courier New" w:hAnsi="Courier New" w:cs="Courier New"/>
        <w:vertAlign w:val="baseline"/>
      </w:rPr>
    </w:lvl>
    <w:lvl w:ilvl="8">
      <w:start w:val="1"/>
      <w:numFmt w:val="bullet"/>
      <w:lvlText w:val="▪"/>
      <w:lvlJc w:val="left"/>
      <w:pPr>
        <w:ind w:left="7050" w:hanging="360"/>
      </w:pPr>
      <w:rPr>
        <w:rFonts w:ascii="Noto Sans Symbols" w:eastAsia="Noto Sans Symbols" w:hAnsi="Noto Sans Symbols" w:cs="Noto Sans Symbols"/>
        <w:vertAlign w:val="baseline"/>
      </w:rPr>
    </w:lvl>
  </w:abstractNum>
  <w:abstractNum w:abstractNumId="12" w15:restartNumberingAfterBreak="0">
    <w:nsid w:val="5BDE0F32"/>
    <w:multiLevelType w:val="multilevel"/>
    <w:tmpl w:val="4B405C1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919510018">
    <w:abstractNumId w:val="6"/>
  </w:num>
  <w:num w:numId="2" w16cid:durableId="1743213533">
    <w:abstractNumId w:val="2"/>
  </w:num>
  <w:num w:numId="3" w16cid:durableId="1980918103">
    <w:abstractNumId w:val="5"/>
  </w:num>
  <w:num w:numId="4" w16cid:durableId="838616086">
    <w:abstractNumId w:val="8"/>
  </w:num>
  <w:num w:numId="5" w16cid:durableId="1026249716">
    <w:abstractNumId w:val="3"/>
  </w:num>
  <w:num w:numId="6" w16cid:durableId="785732488">
    <w:abstractNumId w:val="7"/>
  </w:num>
  <w:num w:numId="7" w16cid:durableId="830487976">
    <w:abstractNumId w:val="11"/>
  </w:num>
  <w:num w:numId="8" w16cid:durableId="112022718">
    <w:abstractNumId w:val="4"/>
  </w:num>
  <w:num w:numId="9" w16cid:durableId="562645923">
    <w:abstractNumId w:val="0"/>
  </w:num>
  <w:num w:numId="10" w16cid:durableId="1232539501">
    <w:abstractNumId w:val="1"/>
  </w:num>
  <w:num w:numId="11" w16cid:durableId="1690450638">
    <w:abstractNumId w:val="12"/>
  </w:num>
  <w:num w:numId="12" w16cid:durableId="851065015">
    <w:abstractNumId w:val="9"/>
  </w:num>
  <w:num w:numId="13" w16cid:durableId="8416264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50F"/>
    <w:rsid w:val="00131F2C"/>
    <w:rsid w:val="002A550F"/>
    <w:rsid w:val="008C4D3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49BE6"/>
  <w15:docId w15:val="{8E0049AB-6B04-4BBD-B3F2-893DFD1CB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ES"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angradetextonormal">
    <w:name w:val="Body Text Indent"/>
    <w:basedOn w:val="Normal"/>
    <w:pPr>
      <w:ind w:firstLine="1416"/>
      <w:jc w:val="both"/>
    </w:pPr>
    <w:rPr>
      <w:lang w:val="es-MX"/>
    </w:rPr>
  </w:style>
  <w:style w:type="character" w:styleId="Hipervnculo">
    <w:name w:val="Hyperlink"/>
    <w:rPr>
      <w:color w:val="0000FF"/>
      <w:w w:val="100"/>
      <w:position w:val="-1"/>
      <w:u w:val="single"/>
      <w:effect w:val="none"/>
      <w:vertAlign w:val="baseline"/>
      <w:cs w:val="0"/>
      <w:em w:val="none"/>
    </w:rPr>
  </w:style>
  <w:style w:type="paragraph" w:styleId="NormalWeb">
    <w:name w:val="Normal (Web)"/>
    <w:basedOn w:val="Normal"/>
    <w:pPr>
      <w:spacing w:before="100" w:beforeAutospacing="1" w:after="100" w:afterAutospacing="1"/>
    </w:pPr>
    <w:rPr>
      <w:rFonts w:ascii="Times New Roman" w:hAnsi="Times New Roman" w:cs="Times New Roman"/>
    </w:rPr>
  </w:style>
  <w:style w:type="paragraph" w:styleId="HTMLconformatoprevio">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character" w:customStyle="1" w:styleId="st">
    <w:name w:val="st"/>
    <w:basedOn w:val="Fuentedeprrafopredeter"/>
    <w:rPr>
      <w:w w:val="100"/>
      <w:position w:val="-1"/>
      <w:effect w:val="none"/>
      <w:vertAlign w:val="baseline"/>
      <w:cs w:val="0"/>
      <w:em w:val="none"/>
    </w:rPr>
  </w:style>
  <w:style w:type="character" w:styleId="nfasis">
    <w:name w:val="Emphasis"/>
    <w:rPr>
      <w:i/>
      <w:iCs/>
      <w:w w:val="100"/>
      <w:position w:val="-1"/>
      <w:effect w:val="none"/>
      <w:vertAlign w:val="baseline"/>
      <w:cs w:val="0"/>
      <w:em w:val="none"/>
    </w:rPr>
  </w:style>
  <w:style w:type="paragraph" w:styleId="Encabezado">
    <w:name w:val="header"/>
    <w:basedOn w:val="Normal"/>
    <w:pPr>
      <w:tabs>
        <w:tab w:val="center" w:pos="4252"/>
        <w:tab w:val="right" w:pos="8504"/>
      </w:tabs>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lang w:val="es-ES" w:eastAsia="es-ES"/>
    </w:rPr>
  </w:style>
  <w:style w:type="paragraph" w:styleId="Piedepgina">
    <w:name w:val="footer"/>
    <w:basedOn w:val="Normal"/>
    <w:pPr>
      <w:tabs>
        <w:tab w:val="center" w:pos="4252"/>
        <w:tab w:val="right" w:pos="8504"/>
      </w:tabs>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lang w:val="es-ES" w:eastAsia="es-ES"/>
    </w:rPr>
  </w:style>
  <w:style w:type="character" w:customStyle="1" w:styleId="HTMLconformatoprevioCar">
    <w:name w:val="HTML con formato previo Car"/>
    <w:rPr>
      <w:rFonts w:ascii="Courier New" w:hAnsi="Courier New" w:cs="Courier New"/>
      <w:w w:val="100"/>
      <w:position w:val="-1"/>
      <w:effect w:val="none"/>
      <w:vertAlign w:val="baseline"/>
      <w:cs w:val="0"/>
      <w:em w:val="none"/>
      <w:lang w:val="es-ES" w:eastAsia="es-ES"/>
    </w:rPr>
  </w:style>
  <w:style w:type="paragraph" w:customStyle="1" w:styleId="Listavistosa-nfasis11">
    <w:name w:val="Lista vistosa - Énfasis 11"/>
    <w:basedOn w:val="Normal"/>
    <w:pPr>
      <w:ind w:left="708"/>
    </w:pPr>
  </w:style>
  <w:style w:type="paragraph" w:styleId="Textodeglobo">
    <w:name w:val="Balloon Text"/>
    <w:basedOn w:val="Normal"/>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val="es-ES" w:eastAsia="es-ES"/>
    </w:rPr>
  </w:style>
  <w:style w:type="paragraph" w:styleId="Prrafodelista">
    <w:name w:val="List Paragraph"/>
    <w:basedOn w:val="Normal"/>
    <w:pPr>
      <w:ind w:left="708"/>
    </w:pPr>
  </w:style>
  <w:style w:type="character" w:styleId="Mencinsinresolver">
    <w:name w:val="Unresolved Mention"/>
    <w:qFormat/>
    <w:rPr>
      <w:color w:val="605E5C"/>
      <w:w w:val="100"/>
      <w:position w:val="-1"/>
      <w:effect w:val="none"/>
      <w:shd w:val="clear" w:color="auto" w:fill="E1DFDD"/>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ludohiggins.cl/wp-content/uploads/2022/02/DTO-115_19-AGO-1998.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cn.cl/2es43" TargetMode="External"/><Relationship Id="rId4" Type="http://schemas.openxmlformats.org/officeDocument/2006/relationships/settings" Target="settings.xml"/><Relationship Id="rId9" Type="http://schemas.openxmlformats.org/officeDocument/2006/relationships/hyperlink" Target="https://www.saludohiggins.cl/bienestar-normativa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wUMuNhrH+gdPJAOt34Dau78VKg==">CgMxLjA4AHIhMS1UQkZnbW1ZUkFUdmNqSi1lS2ZKSTJNellnWktSWk5w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4285</Words>
  <Characters>23570</Characters>
  <Application>Microsoft Office Word</Application>
  <DocSecurity>0</DocSecurity>
  <Lines>196</Lines>
  <Paragraphs>55</Paragraphs>
  <ScaleCrop>false</ScaleCrop>
  <Company/>
  <LinksUpToDate>false</LinksUpToDate>
  <CharactersWithSpaces>27800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ADELA SOTO</dc:creator>
  <cp:lastModifiedBy>Angelica Chacon</cp:lastModifiedBy>
  <cp:revision>2</cp:revision>
  <dcterms:created xsi:type="dcterms:W3CDTF">2023-10-25T19:46:00Z</dcterms:created>
  <dcterms:modified xsi:type="dcterms:W3CDTF">2023-10-25T19:46:00Z</dcterms:modified>
</cp:coreProperties>
</file>